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D9" w:rsidRPr="001A1B65" w:rsidRDefault="004F20D9" w:rsidP="00534BE4">
      <w:pPr>
        <w:tabs>
          <w:tab w:val="left" w:pos="2160"/>
        </w:tabs>
        <w:ind w:left="2160" w:hanging="2520"/>
        <w:jc w:val="both"/>
        <w:rPr>
          <w:rFonts w:ascii="Dutch801 XBd BT" w:hAnsi="Dutch801 XBd BT"/>
          <w:b/>
          <w:smallCaps/>
          <w:sz w:val="26"/>
          <w:szCs w:val="26"/>
          <w:lang w:val="en-GB"/>
        </w:rPr>
      </w:pPr>
      <w:r w:rsidRPr="001A1B65">
        <w:rPr>
          <w:rFonts w:ascii="Dutch801 XBd BT" w:hAnsi="Dutch801 XBd BT"/>
          <w:b/>
          <w:smallCaps/>
          <w:sz w:val="26"/>
          <w:szCs w:val="26"/>
          <w:lang w:val="en-GB"/>
        </w:rPr>
        <w:t xml:space="preserve">Curriculum Vitae (CV) </w:t>
      </w:r>
    </w:p>
    <w:p w:rsidR="004F20D9" w:rsidRDefault="00BA5FE3" w:rsidP="0089351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-360"/>
        <w:jc w:val="both"/>
        <w:rPr>
          <w:lang w:val="en-GB"/>
        </w:rPr>
      </w:pPr>
      <w:r w:rsidRPr="00626BCF">
        <w:rPr>
          <w:lang w:val="en-GB"/>
        </w:rPr>
        <w:t>Mahmoud Ahmad Hassan Rabaieh</w:t>
      </w:r>
    </w:p>
    <w:p w:rsidR="00B91E2E" w:rsidRPr="001A1B65" w:rsidRDefault="00B91E2E" w:rsidP="0089351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-360"/>
        <w:jc w:val="both"/>
        <w:rPr>
          <w:lang w:val="en-GB"/>
        </w:rPr>
      </w:pPr>
      <w:r>
        <w:rPr>
          <w:rFonts w:cs="Simplified Arabic"/>
        </w:rPr>
        <w:t>Quds Open University, Jenin, Palestine</w:t>
      </w:r>
    </w:p>
    <w:p w:rsidR="004F20D9" w:rsidRPr="001A1B65" w:rsidRDefault="004F20D9" w:rsidP="0089351D">
      <w:pPr>
        <w:pStyle w:val="a3"/>
        <w:tabs>
          <w:tab w:val="clear" w:pos="4320"/>
          <w:tab w:val="clear" w:pos="8640"/>
          <w:tab w:val="right" w:pos="9000"/>
        </w:tabs>
        <w:jc w:val="both"/>
        <w:rPr>
          <w:szCs w:val="24"/>
          <w:lang w:eastAsia="it-IT"/>
        </w:rPr>
      </w:pPr>
    </w:p>
    <w:p w:rsidR="004F20D9" w:rsidRPr="001A1B65" w:rsidRDefault="004F20D9" w:rsidP="0089351D">
      <w:pPr>
        <w:pStyle w:val="a3"/>
        <w:tabs>
          <w:tab w:val="clear" w:pos="4320"/>
          <w:tab w:val="clear" w:pos="8640"/>
          <w:tab w:val="right" w:pos="9000"/>
        </w:tabs>
        <w:jc w:val="both"/>
        <w:rPr>
          <w:szCs w:val="24"/>
          <w:lang w:eastAsia="it-IT"/>
        </w:rPr>
      </w:pPr>
    </w:p>
    <w:p w:rsidR="00BA5FE3" w:rsidRPr="001A1B65" w:rsidRDefault="00BA5FE3" w:rsidP="00BA5FE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-360"/>
        <w:jc w:val="both"/>
        <w:rPr>
          <w:lang w:val="en-GB"/>
        </w:rPr>
      </w:pPr>
      <w:r>
        <w:rPr>
          <w:b/>
          <w:bCs/>
          <w:lang w:val="en-GB"/>
        </w:rPr>
        <w:t>1</w:t>
      </w:r>
      <w:r w:rsidR="004F20D9" w:rsidRPr="001A1B65">
        <w:rPr>
          <w:b/>
          <w:bCs/>
          <w:lang w:val="en-GB"/>
        </w:rPr>
        <w:t>.</w:t>
      </w:r>
      <w:r w:rsidR="004F20D9" w:rsidRPr="001A1B65">
        <w:rPr>
          <w:b/>
          <w:bCs/>
          <w:lang w:val="en-GB"/>
        </w:rPr>
        <w:tab/>
        <w:t xml:space="preserve">Name </w:t>
      </w:r>
      <w:r w:rsidR="00D60A77">
        <w:rPr>
          <w:b/>
          <w:bCs/>
          <w:lang w:val="en-GB"/>
        </w:rPr>
        <w:t>:</w:t>
      </w:r>
      <w:r w:rsidRPr="00BA5FE3">
        <w:rPr>
          <w:lang w:val="en-GB"/>
        </w:rPr>
        <w:t xml:space="preserve"> </w:t>
      </w:r>
      <w:r w:rsidRPr="00626BCF">
        <w:rPr>
          <w:lang w:val="en-GB"/>
        </w:rPr>
        <w:t>Mahmoud Ahmad Hassan Rabaieh</w:t>
      </w:r>
    </w:p>
    <w:p w:rsidR="00D60A77" w:rsidRDefault="00D60A77" w:rsidP="00D60A77">
      <w:pPr>
        <w:tabs>
          <w:tab w:val="left" w:pos="360"/>
          <w:tab w:val="right" w:pos="9000"/>
        </w:tabs>
        <w:jc w:val="both"/>
        <w:rPr>
          <w:b/>
          <w:bCs/>
          <w:lang w:val="en-GB"/>
        </w:rPr>
      </w:pPr>
    </w:p>
    <w:p w:rsidR="006065C0" w:rsidRPr="00BA5FE3" w:rsidRDefault="00BA5FE3" w:rsidP="00BA5FE3">
      <w:pPr>
        <w:tabs>
          <w:tab w:val="left" w:pos="360"/>
          <w:tab w:val="left" w:pos="4500"/>
          <w:tab w:val="right" w:pos="9000"/>
        </w:tabs>
        <w:jc w:val="both"/>
        <w:rPr>
          <w:b/>
          <w:bCs/>
          <w:lang w:val="en-GB"/>
        </w:rPr>
      </w:pPr>
      <w:r>
        <w:rPr>
          <w:b/>
          <w:bCs/>
          <w:lang w:val="en-GB"/>
        </w:rPr>
        <w:t>2</w:t>
      </w:r>
      <w:r w:rsidR="004F20D9" w:rsidRPr="001A1B65">
        <w:rPr>
          <w:b/>
          <w:bCs/>
          <w:lang w:val="en-GB"/>
        </w:rPr>
        <w:t>.</w:t>
      </w:r>
      <w:r w:rsidR="004F20D9" w:rsidRPr="001A1B65">
        <w:rPr>
          <w:b/>
          <w:bCs/>
          <w:lang w:val="en-GB"/>
        </w:rPr>
        <w:tab/>
        <w:t>Date of Birth</w:t>
      </w:r>
      <w:r w:rsidR="00F93DC2">
        <w:rPr>
          <w:lang w:val="en-GB"/>
        </w:rPr>
        <w:t xml:space="preserve">: </w:t>
      </w:r>
      <w:r w:rsidR="00F540CE">
        <w:rPr>
          <w:lang w:val="en-GB"/>
        </w:rPr>
        <w:t>29/ 1 / 1964</w:t>
      </w:r>
    </w:p>
    <w:p w:rsidR="004F20D9" w:rsidRPr="001A1B65" w:rsidRDefault="004F20D9" w:rsidP="0089351D">
      <w:pPr>
        <w:tabs>
          <w:tab w:val="left" w:pos="360"/>
          <w:tab w:val="left" w:pos="4500"/>
          <w:tab w:val="right" w:pos="9000"/>
        </w:tabs>
        <w:jc w:val="both"/>
        <w:rPr>
          <w:lang w:val="en-GB"/>
        </w:rPr>
      </w:pPr>
      <w:r w:rsidRPr="001A1B65">
        <w:rPr>
          <w:b/>
          <w:bCs/>
          <w:lang w:val="en-GB"/>
        </w:rPr>
        <w:t>Nationality</w:t>
      </w:r>
      <w:r w:rsidRPr="00626BCF">
        <w:rPr>
          <w:lang w:val="en-GB"/>
        </w:rPr>
        <w:t xml:space="preserve">:  </w:t>
      </w:r>
      <w:r w:rsidR="00A7014B" w:rsidRPr="00626BCF">
        <w:rPr>
          <w:lang w:val="en-GB"/>
        </w:rPr>
        <w:t xml:space="preserve"> Palestinian</w:t>
      </w:r>
      <w:r w:rsidR="006B5276">
        <w:rPr>
          <w:lang w:val="en-GB"/>
        </w:rPr>
        <w:t>.</w:t>
      </w:r>
    </w:p>
    <w:p w:rsidR="00B61CD9" w:rsidRDefault="00BA5FE3" w:rsidP="007B7DDB">
      <w:pPr>
        <w:jc w:val="both"/>
        <w:rPr>
          <w:b/>
          <w:lang w:val="en-GB"/>
        </w:rPr>
      </w:pPr>
      <w:r>
        <w:rPr>
          <w:b/>
          <w:lang w:val="en-GB"/>
        </w:rPr>
        <w:t>3</w:t>
      </w:r>
      <w:r w:rsidR="006B5276">
        <w:rPr>
          <w:b/>
          <w:lang w:val="en-GB"/>
        </w:rPr>
        <w:t xml:space="preserve">.   </w:t>
      </w:r>
      <w:r w:rsidR="004F20D9" w:rsidRPr="001A1B65">
        <w:rPr>
          <w:b/>
          <w:lang w:val="en-GB"/>
        </w:rPr>
        <w:t>Education</w:t>
      </w:r>
      <w:r w:rsidR="00D60A77">
        <w:rPr>
          <w:b/>
          <w:lang w:val="en-GB"/>
        </w:rPr>
        <w:t>:</w:t>
      </w:r>
    </w:p>
    <w:p w:rsidR="00D60A77" w:rsidRDefault="00D60A77" w:rsidP="007B7DDB">
      <w:pPr>
        <w:jc w:val="both"/>
        <w:rPr>
          <w:b/>
          <w:lang w:val="en-GB"/>
        </w:rPr>
      </w:pPr>
    </w:p>
    <w:p w:rsidR="00D07133" w:rsidRDefault="00D07133" w:rsidP="00B61CD9">
      <w:pPr>
        <w:ind w:left="1440" w:hanging="1080"/>
        <w:jc w:val="both"/>
        <w:rPr>
          <w:rFonts w:cs="Simplified Arabic"/>
          <w:i/>
          <w:iCs/>
        </w:rPr>
      </w:pPr>
      <w:r>
        <w:rPr>
          <w:rFonts w:cs="Simplified Arabic"/>
        </w:rPr>
        <w:tab/>
      </w:r>
      <w:r w:rsidR="00B61CD9">
        <w:rPr>
          <w:rFonts w:cs="Simplified Arabic"/>
        </w:rPr>
        <w:t xml:space="preserve">1-    </w:t>
      </w:r>
      <w:r>
        <w:rPr>
          <w:rFonts w:cs="Simplified Arabic"/>
        </w:rPr>
        <w:t xml:space="preserve">Master of Arts Arabic Language Syntax, </w:t>
      </w:r>
      <w:r w:rsidRPr="003E23B2">
        <w:rPr>
          <w:rFonts w:cs="Simplified Arabic"/>
          <w:i/>
          <w:iCs/>
        </w:rPr>
        <w:t>Excellent</w:t>
      </w:r>
      <w:r>
        <w:rPr>
          <w:rFonts w:cs="Simplified Arabic"/>
        </w:rPr>
        <w:t xml:space="preserve"> Evaluation, Al al-Bayt University, Mafraq, Jordan. Thesis Title: </w:t>
      </w:r>
      <w:r w:rsidRPr="003E23B2">
        <w:rPr>
          <w:rFonts w:cs="Simplified Arabic"/>
          <w:i/>
          <w:iCs/>
        </w:rPr>
        <w:t>Al-Hamz between the Holy Qura'n Recit</w:t>
      </w:r>
      <w:r>
        <w:rPr>
          <w:rFonts w:cs="Simplified Arabic"/>
          <w:i/>
          <w:iCs/>
        </w:rPr>
        <w:t>e</w:t>
      </w:r>
      <w:r w:rsidRPr="003E23B2">
        <w:rPr>
          <w:rFonts w:cs="Simplified Arabic"/>
          <w:i/>
          <w:iCs/>
        </w:rPr>
        <w:t>rs and Linguists</w:t>
      </w:r>
      <w:r w:rsidR="009E0EAC">
        <w:rPr>
          <w:rFonts w:cs="Simplified Arabic"/>
          <w:i/>
          <w:iCs/>
        </w:rPr>
        <w:t>.</w:t>
      </w:r>
      <w:r w:rsidR="00B61CD9">
        <w:rPr>
          <w:rFonts w:cs="Simplified Arabic"/>
        </w:rPr>
        <w:t>2004</w:t>
      </w:r>
    </w:p>
    <w:p w:rsidR="009E0EAC" w:rsidRPr="009E0EAC" w:rsidRDefault="009E0EAC" w:rsidP="0089351D">
      <w:pPr>
        <w:ind w:left="1440" w:hanging="1080"/>
        <w:jc w:val="both"/>
        <w:rPr>
          <w:rFonts w:cs="Simplified Arabic"/>
          <w:b/>
          <w:bCs/>
        </w:rPr>
      </w:pPr>
    </w:p>
    <w:p w:rsidR="00D07133" w:rsidRDefault="00D07133" w:rsidP="00E2789B">
      <w:pPr>
        <w:ind w:left="1440" w:hanging="1080"/>
        <w:jc w:val="both"/>
        <w:rPr>
          <w:rFonts w:cs="Simplified Arabic"/>
        </w:rPr>
      </w:pPr>
      <w:r>
        <w:rPr>
          <w:rFonts w:cs="Simplified Arabic"/>
        </w:rPr>
        <w:tab/>
      </w:r>
      <w:r w:rsidR="00B61CD9">
        <w:rPr>
          <w:rFonts w:cs="Simplified Arabic"/>
        </w:rPr>
        <w:t xml:space="preserve">2- </w:t>
      </w:r>
      <w:r>
        <w:rPr>
          <w:rFonts w:cs="Simplified Arabic"/>
        </w:rPr>
        <w:t>Bachelors of Arts, Arabic Language and Literature</w:t>
      </w:r>
      <w:r w:rsidR="004A0187">
        <w:rPr>
          <w:rFonts w:cs="Simplified Arabic"/>
        </w:rPr>
        <w:t xml:space="preserve"> at </w:t>
      </w:r>
      <w:r>
        <w:rPr>
          <w:rFonts w:cs="Simplified Arabic"/>
        </w:rPr>
        <w:t>Yarmouk University,Irbid, Jordan</w:t>
      </w:r>
      <w:r w:rsidR="00B61CD9">
        <w:rPr>
          <w:rFonts w:cs="Simplified Arabic"/>
        </w:rPr>
        <w:t>. 1986</w:t>
      </w:r>
    </w:p>
    <w:p w:rsidR="004F20D9" w:rsidRPr="001A1B65" w:rsidRDefault="004F20D9" w:rsidP="0089351D">
      <w:pPr>
        <w:tabs>
          <w:tab w:val="left" w:pos="360"/>
          <w:tab w:val="right" w:pos="9000"/>
        </w:tabs>
        <w:ind w:left="360" w:hanging="360"/>
        <w:jc w:val="both"/>
        <w:rPr>
          <w:bCs/>
          <w:u w:val="single"/>
          <w:lang w:val="en-GB"/>
        </w:rPr>
      </w:pPr>
    </w:p>
    <w:p w:rsidR="004F20D9" w:rsidRPr="001A1B65" w:rsidRDefault="004F20D9" w:rsidP="0089351D">
      <w:pPr>
        <w:tabs>
          <w:tab w:val="left" w:pos="360"/>
          <w:tab w:val="right" w:pos="9000"/>
        </w:tabs>
        <w:jc w:val="both"/>
        <w:rPr>
          <w:b/>
          <w:bCs/>
          <w:lang w:val="en-GB"/>
        </w:rPr>
      </w:pPr>
    </w:p>
    <w:p w:rsidR="004F20D9" w:rsidRDefault="00760116" w:rsidP="0089351D">
      <w:pPr>
        <w:tabs>
          <w:tab w:val="left" w:pos="360"/>
          <w:tab w:val="right" w:pos="9000"/>
        </w:tabs>
        <w:jc w:val="both"/>
        <w:rPr>
          <w:lang w:val="en-GB"/>
        </w:rPr>
      </w:pPr>
      <w:r>
        <w:rPr>
          <w:b/>
          <w:bCs/>
          <w:lang w:val="en-GB"/>
        </w:rPr>
        <w:t>4</w:t>
      </w:r>
      <w:r w:rsidR="004F20D9" w:rsidRPr="001A1B65">
        <w:rPr>
          <w:b/>
          <w:bCs/>
          <w:lang w:val="en-GB"/>
        </w:rPr>
        <w:t>.</w:t>
      </w:r>
      <w:r w:rsidR="004F20D9" w:rsidRPr="001A1B65">
        <w:rPr>
          <w:b/>
          <w:bCs/>
          <w:lang w:val="en-GB"/>
        </w:rPr>
        <w:tab/>
        <w:t>Membership of Professional Associations</w:t>
      </w:r>
      <w:r w:rsidR="004F20D9" w:rsidRPr="001A1B65">
        <w:rPr>
          <w:lang w:val="en-GB"/>
        </w:rPr>
        <w:t>:</w:t>
      </w:r>
    </w:p>
    <w:p w:rsidR="00925261" w:rsidRDefault="00925261" w:rsidP="0089351D">
      <w:pPr>
        <w:tabs>
          <w:tab w:val="left" w:pos="360"/>
          <w:tab w:val="right" w:pos="9000"/>
        </w:tabs>
        <w:jc w:val="both"/>
        <w:rPr>
          <w:lang w:val="en-GB"/>
        </w:rPr>
      </w:pPr>
    </w:p>
    <w:p w:rsidR="00773D77" w:rsidRDefault="008B5C92" w:rsidP="0089351D">
      <w:pPr>
        <w:tabs>
          <w:tab w:val="left" w:pos="360"/>
          <w:tab w:val="right" w:pos="9000"/>
        </w:tabs>
        <w:jc w:val="both"/>
        <w:rPr>
          <w:lang w:val="en-GB"/>
        </w:rPr>
      </w:pPr>
      <w:r>
        <w:rPr>
          <w:lang w:val="en-GB"/>
        </w:rPr>
        <w:t xml:space="preserve">1- </w:t>
      </w:r>
      <w:r w:rsidRPr="008B5C92">
        <w:rPr>
          <w:lang w:val="en-GB"/>
        </w:rPr>
        <w:t xml:space="preserve">Affiliation to the literary and cultural </w:t>
      </w:r>
      <w:r w:rsidR="004A0187" w:rsidRPr="008B5C92">
        <w:rPr>
          <w:lang w:val="en-GB"/>
        </w:rPr>
        <w:t>centre</w:t>
      </w:r>
      <w:r w:rsidRPr="008B5C92">
        <w:rPr>
          <w:lang w:val="en-GB"/>
        </w:rPr>
        <w:t xml:space="preserve"> in the village of </w:t>
      </w:r>
      <w:r w:rsidR="00D53894">
        <w:rPr>
          <w:lang w:val="en-GB"/>
        </w:rPr>
        <w:t>Maithloun.</w:t>
      </w:r>
    </w:p>
    <w:p w:rsidR="000C740B" w:rsidRDefault="000C740B" w:rsidP="0089351D">
      <w:pPr>
        <w:tabs>
          <w:tab w:val="left" w:pos="360"/>
          <w:tab w:val="right" w:pos="9000"/>
        </w:tabs>
        <w:jc w:val="both"/>
        <w:rPr>
          <w:lang w:val="en-GB"/>
        </w:rPr>
      </w:pPr>
    </w:p>
    <w:p w:rsidR="007B7DDB" w:rsidRDefault="00C15EBF" w:rsidP="00925261">
      <w:pPr>
        <w:tabs>
          <w:tab w:val="right" w:pos="9000"/>
        </w:tabs>
        <w:rPr>
          <w:lang w:val="en-GB"/>
        </w:rPr>
      </w:pPr>
      <w:r>
        <w:rPr>
          <w:lang w:val="en-GB"/>
        </w:rPr>
        <w:t>2-</w:t>
      </w:r>
      <w:r w:rsidR="00331E37">
        <w:rPr>
          <w:lang w:val="en-GB"/>
        </w:rPr>
        <w:t xml:space="preserve">A </w:t>
      </w:r>
      <w:r w:rsidR="00331E37" w:rsidRPr="00B6498A">
        <w:rPr>
          <w:lang w:val="en-GB"/>
        </w:rPr>
        <w:t>member</w:t>
      </w:r>
      <w:r w:rsidR="00A543E6">
        <w:rPr>
          <w:lang w:val="en-GB"/>
        </w:rPr>
        <w:t xml:space="preserve"> </w:t>
      </w:r>
      <w:r w:rsidR="007B7DDB" w:rsidRPr="00B6498A">
        <w:rPr>
          <w:lang w:val="en-GB"/>
        </w:rPr>
        <w:t>in</w:t>
      </w:r>
      <w:r w:rsidR="00B6498A" w:rsidRPr="00B6498A">
        <w:rPr>
          <w:lang w:val="en-GB"/>
        </w:rPr>
        <w:t xml:space="preserve"> classical Arabic language group on social networking, interested in the </w:t>
      </w:r>
    </w:p>
    <w:p w:rsidR="004F20D9" w:rsidRDefault="00B6498A" w:rsidP="00925261">
      <w:pPr>
        <w:tabs>
          <w:tab w:val="right" w:pos="9000"/>
        </w:tabs>
        <w:rPr>
          <w:lang w:val="en-GB"/>
        </w:rPr>
      </w:pPr>
      <w:r w:rsidRPr="00B6498A">
        <w:rPr>
          <w:lang w:val="en-GB"/>
        </w:rPr>
        <w:t>affairs of the classical Arabic language</w:t>
      </w:r>
      <w:r w:rsidR="000C740B">
        <w:rPr>
          <w:lang w:val="en-GB"/>
        </w:rPr>
        <w:t>.</w:t>
      </w:r>
    </w:p>
    <w:p w:rsidR="009E19CB" w:rsidRDefault="009E19CB" w:rsidP="0089351D">
      <w:pPr>
        <w:tabs>
          <w:tab w:val="right" w:pos="9000"/>
        </w:tabs>
        <w:jc w:val="both"/>
        <w:rPr>
          <w:lang w:val="en-GB"/>
        </w:rPr>
      </w:pPr>
    </w:p>
    <w:p w:rsidR="007B7DDB" w:rsidRDefault="009E19CB" w:rsidP="0089351D">
      <w:pPr>
        <w:tabs>
          <w:tab w:val="right" w:pos="9000"/>
        </w:tabs>
        <w:jc w:val="both"/>
        <w:rPr>
          <w:lang w:val="en-GB"/>
        </w:rPr>
      </w:pPr>
      <w:r>
        <w:rPr>
          <w:lang w:val="en-GB"/>
        </w:rPr>
        <w:t xml:space="preserve">3- </w:t>
      </w:r>
      <w:r w:rsidRPr="009E19CB">
        <w:rPr>
          <w:lang w:val="en-GB"/>
        </w:rPr>
        <w:t xml:space="preserve">A member of the "classical" magazine on social networking, interested publish </w:t>
      </w:r>
    </w:p>
    <w:p w:rsidR="009E19CB" w:rsidRDefault="009E19CB" w:rsidP="0089351D">
      <w:pPr>
        <w:tabs>
          <w:tab w:val="right" w:pos="9000"/>
        </w:tabs>
        <w:jc w:val="both"/>
        <w:rPr>
          <w:lang w:val="en-GB"/>
        </w:rPr>
      </w:pPr>
      <w:r w:rsidRPr="009E19CB">
        <w:rPr>
          <w:lang w:val="en-GB"/>
        </w:rPr>
        <w:t>corresponding linguistic research published by the specialized committee.</w:t>
      </w:r>
    </w:p>
    <w:p w:rsidR="00127B9F" w:rsidRDefault="00127B9F" w:rsidP="0089351D">
      <w:pPr>
        <w:tabs>
          <w:tab w:val="right" w:pos="9000"/>
        </w:tabs>
        <w:jc w:val="both"/>
        <w:rPr>
          <w:lang w:val="en-GB"/>
        </w:rPr>
      </w:pPr>
    </w:p>
    <w:p w:rsidR="00127B9F" w:rsidRDefault="00127B9F" w:rsidP="0089351D">
      <w:pPr>
        <w:tabs>
          <w:tab w:val="right" w:pos="9000"/>
        </w:tabs>
        <w:jc w:val="both"/>
        <w:rPr>
          <w:lang w:val="en-GB"/>
        </w:rPr>
      </w:pPr>
      <w:r>
        <w:rPr>
          <w:lang w:val="en-GB"/>
        </w:rPr>
        <w:t xml:space="preserve">4- </w:t>
      </w:r>
      <w:r w:rsidRPr="00127B9F">
        <w:rPr>
          <w:lang w:val="en-GB"/>
        </w:rPr>
        <w:t>Affiliation to Meithalun Sporting Club.</w:t>
      </w:r>
    </w:p>
    <w:p w:rsidR="00127B9F" w:rsidRPr="001A1B65" w:rsidRDefault="00127B9F" w:rsidP="0089351D">
      <w:pPr>
        <w:tabs>
          <w:tab w:val="right" w:pos="9000"/>
        </w:tabs>
        <w:jc w:val="both"/>
        <w:rPr>
          <w:lang w:val="en-GB"/>
        </w:rPr>
      </w:pPr>
    </w:p>
    <w:p w:rsidR="004F20D9" w:rsidRPr="001A1B65" w:rsidRDefault="006053D1" w:rsidP="0089351D">
      <w:pPr>
        <w:tabs>
          <w:tab w:val="left" w:pos="360"/>
          <w:tab w:val="right" w:pos="9000"/>
        </w:tabs>
        <w:jc w:val="both"/>
        <w:rPr>
          <w:lang w:val="en-GB"/>
        </w:rPr>
      </w:pPr>
      <w:r>
        <w:rPr>
          <w:b/>
          <w:bCs/>
          <w:lang w:val="en-GB"/>
        </w:rPr>
        <w:t>5</w:t>
      </w:r>
      <w:r w:rsidR="004F20D9" w:rsidRPr="001A1B65">
        <w:rPr>
          <w:b/>
          <w:bCs/>
          <w:lang w:val="en-GB"/>
        </w:rPr>
        <w:t>.</w:t>
      </w:r>
      <w:r w:rsidR="004F20D9" w:rsidRPr="001A1B65">
        <w:rPr>
          <w:b/>
          <w:bCs/>
          <w:lang w:val="en-GB"/>
        </w:rPr>
        <w:tab/>
        <w:t>Other Training</w:t>
      </w:r>
    </w:p>
    <w:p w:rsidR="003A29AA" w:rsidRDefault="003A29AA" w:rsidP="0089351D">
      <w:pPr>
        <w:tabs>
          <w:tab w:val="right" w:pos="9000"/>
        </w:tabs>
        <w:jc w:val="both"/>
        <w:rPr>
          <w:lang w:val="en-GB"/>
        </w:rPr>
      </w:pPr>
    </w:p>
    <w:p w:rsidR="0011210D" w:rsidRDefault="00236AF1" w:rsidP="0011210D">
      <w:pPr>
        <w:pStyle w:val="a6"/>
        <w:numPr>
          <w:ilvl w:val="0"/>
          <w:numId w:val="1"/>
        </w:numPr>
        <w:tabs>
          <w:tab w:val="right" w:pos="9000"/>
        </w:tabs>
        <w:jc w:val="both"/>
        <w:rPr>
          <w:lang w:val="en-GB"/>
        </w:rPr>
      </w:pPr>
      <w:r>
        <w:rPr>
          <w:lang w:val="en-GB"/>
        </w:rPr>
        <w:t>Conducted a training session for Arabic grammar course in Quds Open University</w:t>
      </w:r>
      <w:r w:rsidR="00301E2D" w:rsidRPr="00925261">
        <w:rPr>
          <w:lang w:val="en-GB"/>
        </w:rPr>
        <w:t xml:space="preserve"> Jenin branch</w:t>
      </w:r>
      <w:r>
        <w:rPr>
          <w:lang w:val="en-GB"/>
        </w:rPr>
        <w:t xml:space="preserve"> (</w:t>
      </w:r>
      <w:r w:rsidR="00301E2D" w:rsidRPr="00236AF1">
        <w:rPr>
          <w:lang w:val="en-GB"/>
        </w:rPr>
        <w:t xml:space="preserve">2016/2015/ </w:t>
      </w:r>
      <w:r>
        <w:rPr>
          <w:lang w:val="en-GB"/>
        </w:rPr>
        <w:t>2014).</w:t>
      </w:r>
    </w:p>
    <w:p w:rsidR="0011210D" w:rsidRDefault="0011210D" w:rsidP="0011210D">
      <w:pPr>
        <w:pStyle w:val="a6"/>
        <w:tabs>
          <w:tab w:val="right" w:pos="9000"/>
        </w:tabs>
        <w:jc w:val="both"/>
        <w:rPr>
          <w:lang w:val="en-GB"/>
        </w:rPr>
      </w:pPr>
    </w:p>
    <w:p w:rsidR="0011210D" w:rsidRPr="0011210D" w:rsidRDefault="0011210D" w:rsidP="0011210D">
      <w:pPr>
        <w:pStyle w:val="a6"/>
        <w:numPr>
          <w:ilvl w:val="0"/>
          <w:numId w:val="1"/>
        </w:numPr>
        <w:tabs>
          <w:tab w:val="right" w:pos="9000"/>
        </w:tabs>
        <w:jc w:val="both"/>
        <w:rPr>
          <w:lang w:val="en-GB"/>
        </w:rPr>
      </w:pPr>
      <w:r w:rsidRPr="0011210D">
        <w:rPr>
          <w:lang w:val="en-GB"/>
        </w:rPr>
        <w:t>Participate</w:t>
      </w:r>
      <w:r>
        <w:rPr>
          <w:lang w:val="en-GB"/>
        </w:rPr>
        <w:t>d</w:t>
      </w:r>
      <w:r w:rsidRPr="0011210D">
        <w:rPr>
          <w:lang w:val="en-GB"/>
        </w:rPr>
        <w:t xml:space="preserve"> in training No. 2 course entitled "Personal advanced skills in e-learning and social media sites" 05/18/2013.</w:t>
      </w:r>
    </w:p>
    <w:p w:rsidR="002717CF" w:rsidRDefault="002717CF" w:rsidP="0089351D">
      <w:pPr>
        <w:tabs>
          <w:tab w:val="right" w:pos="9000"/>
        </w:tabs>
        <w:jc w:val="both"/>
        <w:rPr>
          <w:lang w:val="en-GB"/>
        </w:rPr>
      </w:pPr>
    </w:p>
    <w:p w:rsidR="00081610" w:rsidRPr="00236AF1" w:rsidRDefault="00331E37" w:rsidP="00236AF1">
      <w:pPr>
        <w:pStyle w:val="a6"/>
        <w:numPr>
          <w:ilvl w:val="0"/>
          <w:numId w:val="1"/>
        </w:numPr>
        <w:tabs>
          <w:tab w:val="right" w:pos="9000"/>
        </w:tabs>
        <w:jc w:val="both"/>
        <w:rPr>
          <w:lang w:val="en-GB"/>
        </w:rPr>
      </w:pPr>
      <w:r w:rsidRPr="007B7DDB">
        <w:rPr>
          <w:lang w:val="en-GB"/>
        </w:rPr>
        <w:t>Provide</w:t>
      </w:r>
      <w:r w:rsidR="00BC3470">
        <w:rPr>
          <w:lang w:val="en-GB"/>
        </w:rPr>
        <w:t xml:space="preserve"> </w:t>
      </w:r>
      <w:r w:rsidR="0011210D">
        <w:rPr>
          <w:lang w:val="en-GB"/>
        </w:rPr>
        <w:t xml:space="preserve">training on a </w:t>
      </w:r>
      <w:r w:rsidR="00081610" w:rsidRPr="007B7DDB">
        <w:rPr>
          <w:lang w:val="en-GB"/>
        </w:rPr>
        <w:t xml:space="preserve">specialized course in </w:t>
      </w:r>
      <w:r w:rsidR="00236AF1">
        <w:rPr>
          <w:lang w:val="en-GB"/>
        </w:rPr>
        <w:t>“</w:t>
      </w:r>
      <w:r w:rsidR="00081610" w:rsidRPr="007B7DDB">
        <w:rPr>
          <w:lang w:val="en-GB"/>
        </w:rPr>
        <w:t>teaching Arabic as a second language</w:t>
      </w:r>
      <w:r w:rsidR="00236AF1">
        <w:rPr>
          <w:lang w:val="en-GB"/>
        </w:rPr>
        <w:t>”</w:t>
      </w:r>
      <w:r w:rsidR="00081610" w:rsidRPr="007B7DDB">
        <w:rPr>
          <w:lang w:val="en-GB"/>
        </w:rPr>
        <w:t xml:space="preserve"> at the University of </w:t>
      </w:r>
      <w:r w:rsidR="00081610" w:rsidRPr="00236AF1">
        <w:rPr>
          <w:lang w:val="en-GB"/>
        </w:rPr>
        <w:t>Jordan. 2003.</w:t>
      </w:r>
    </w:p>
    <w:p w:rsidR="00081610" w:rsidRDefault="00081610" w:rsidP="0089351D">
      <w:pPr>
        <w:tabs>
          <w:tab w:val="right" w:pos="9000"/>
        </w:tabs>
        <w:jc w:val="both"/>
        <w:rPr>
          <w:lang w:val="en-GB"/>
        </w:rPr>
      </w:pPr>
    </w:p>
    <w:p w:rsidR="002773F0" w:rsidRDefault="002773F0" w:rsidP="007B7DDB">
      <w:pPr>
        <w:pStyle w:val="a6"/>
        <w:numPr>
          <w:ilvl w:val="0"/>
          <w:numId w:val="1"/>
        </w:numPr>
        <w:tabs>
          <w:tab w:val="right" w:pos="9000"/>
        </w:tabs>
        <w:jc w:val="both"/>
        <w:rPr>
          <w:lang w:val="en-GB"/>
        </w:rPr>
      </w:pPr>
      <w:r w:rsidRPr="007B7DDB">
        <w:rPr>
          <w:lang w:val="en-GB"/>
        </w:rPr>
        <w:t>Participate</w:t>
      </w:r>
      <w:r w:rsidR="00236AF1">
        <w:rPr>
          <w:lang w:val="en-GB"/>
        </w:rPr>
        <w:t>d</w:t>
      </w:r>
      <w:r w:rsidRPr="007B7DDB">
        <w:rPr>
          <w:lang w:val="en-GB"/>
        </w:rPr>
        <w:t xml:space="preserve"> in workshops "public service exam sponsored b</w:t>
      </w:r>
      <w:r w:rsidR="007B7DDB">
        <w:rPr>
          <w:lang w:val="en-GB"/>
        </w:rPr>
        <w:t xml:space="preserve">y the Ministry of Education for </w:t>
      </w:r>
      <w:r w:rsidRPr="007B7DDB">
        <w:rPr>
          <w:lang w:val="en-GB"/>
        </w:rPr>
        <w:t>the selection of teachers" in the Al Quds Open University for the years "2010, 2011.2012".</w:t>
      </w:r>
    </w:p>
    <w:p w:rsidR="00236AF1" w:rsidRPr="00236AF1" w:rsidRDefault="00236AF1" w:rsidP="00236AF1">
      <w:pPr>
        <w:tabs>
          <w:tab w:val="right" w:pos="9000"/>
        </w:tabs>
        <w:jc w:val="both"/>
        <w:rPr>
          <w:lang w:val="en-GB"/>
        </w:rPr>
      </w:pPr>
    </w:p>
    <w:p w:rsidR="003A29AA" w:rsidRDefault="003A29AA" w:rsidP="0089351D">
      <w:pPr>
        <w:tabs>
          <w:tab w:val="right" w:pos="9000"/>
        </w:tabs>
        <w:jc w:val="both"/>
        <w:rPr>
          <w:lang w:val="en-GB"/>
        </w:rPr>
      </w:pPr>
    </w:p>
    <w:p w:rsidR="002B59D8" w:rsidRPr="007B7DDB" w:rsidRDefault="0011210D" w:rsidP="007B7DDB">
      <w:pPr>
        <w:pStyle w:val="a6"/>
        <w:numPr>
          <w:ilvl w:val="0"/>
          <w:numId w:val="1"/>
        </w:numPr>
        <w:tabs>
          <w:tab w:val="right" w:pos="9000"/>
        </w:tabs>
        <w:jc w:val="both"/>
        <w:rPr>
          <w:lang w:val="en-GB"/>
        </w:rPr>
      </w:pPr>
      <w:r>
        <w:rPr>
          <w:lang w:val="en-GB"/>
        </w:rPr>
        <w:t xml:space="preserve">Participated in the </w:t>
      </w:r>
      <w:r w:rsidR="002B59D8" w:rsidRPr="007B7DDB">
        <w:rPr>
          <w:lang w:val="en-GB"/>
        </w:rPr>
        <w:t xml:space="preserve">training </w:t>
      </w:r>
      <w:r>
        <w:rPr>
          <w:lang w:val="en-GB"/>
        </w:rPr>
        <w:t xml:space="preserve">No.1 </w:t>
      </w:r>
      <w:r w:rsidR="002B59D8" w:rsidRPr="007B7DDB">
        <w:rPr>
          <w:lang w:val="en-GB"/>
        </w:rPr>
        <w:t>course entitled "Personal advanced skills in e-learning and social media sites" 04/10/2012.</w:t>
      </w:r>
    </w:p>
    <w:p w:rsidR="002717CF" w:rsidRDefault="002717CF" w:rsidP="0089351D">
      <w:pPr>
        <w:tabs>
          <w:tab w:val="right" w:pos="9000"/>
        </w:tabs>
        <w:jc w:val="both"/>
        <w:rPr>
          <w:lang w:val="en-GB"/>
        </w:rPr>
      </w:pPr>
    </w:p>
    <w:p w:rsidR="00EA4E30" w:rsidRDefault="002773F0" w:rsidP="007B7DDB">
      <w:pPr>
        <w:pStyle w:val="a6"/>
        <w:numPr>
          <w:ilvl w:val="0"/>
          <w:numId w:val="1"/>
        </w:numPr>
        <w:tabs>
          <w:tab w:val="right" w:pos="9000"/>
        </w:tabs>
        <w:jc w:val="both"/>
        <w:rPr>
          <w:lang w:val="en-GB"/>
        </w:rPr>
      </w:pPr>
      <w:r w:rsidRPr="007B7DDB">
        <w:rPr>
          <w:lang w:val="en-GB"/>
        </w:rPr>
        <w:t>Participate</w:t>
      </w:r>
      <w:r w:rsidR="0011210D">
        <w:rPr>
          <w:lang w:val="en-GB"/>
        </w:rPr>
        <w:t>d</w:t>
      </w:r>
      <w:r w:rsidR="00925261" w:rsidRPr="007B7DDB">
        <w:rPr>
          <w:lang w:val="en-GB"/>
        </w:rPr>
        <w:t xml:space="preserve"> in</w:t>
      </w:r>
      <w:r w:rsidRPr="007B7DDB">
        <w:rPr>
          <w:lang w:val="en-GB"/>
        </w:rPr>
        <w:t xml:space="preserve"> Pre-TOEFL English language course in AMIDEAST - Ramallah.</w:t>
      </w:r>
    </w:p>
    <w:p w:rsidR="00081610" w:rsidRPr="007B7DDB" w:rsidRDefault="00EA4E30" w:rsidP="007B7DDB">
      <w:pPr>
        <w:tabs>
          <w:tab w:val="right" w:pos="9000"/>
        </w:tabs>
        <w:jc w:val="both"/>
        <w:rPr>
          <w:lang w:val="en-GB"/>
        </w:rPr>
      </w:pPr>
      <w:r>
        <w:rPr>
          <w:lang w:val="en-GB"/>
        </w:rPr>
        <w:t xml:space="preserve">         </w:t>
      </w:r>
      <w:r w:rsidR="00855B0D">
        <w:rPr>
          <w:lang w:val="en-GB"/>
        </w:rPr>
        <w:t xml:space="preserve"> </w:t>
      </w:r>
      <w:r w:rsidR="000C0620">
        <w:rPr>
          <w:lang w:val="en-GB"/>
        </w:rPr>
        <w:t xml:space="preserve"> </w:t>
      </w:r>
      <w:r w:rsidRPr="007B7DDB">
        <w:rPr>
          <w:lang w:val="en-GB"/>
        </w:rPr>
        <w:t xml:space="preserve"> </w:t>
      </w:r>
      <w:r w:rsidR="002773F0" w:rsidRPr="007B7DDB">
        <w:rPr>
          <w:lang w:val="en-GB"/>
        </w:rPr>
        <w:t>(200 hours</w:t>
      </w:r>
      <w:r w:rsidR="007B7DDB" w:rsidRPr="007B7DDB">
        <w:rPr>
          <w:lang w:val="en-GB"/>
        </w:rPr>
        <w:t>).</w:t>
      </w:r>
    </w:p>
    <w:p w:rsidR="00925261" w:rsidRDefault="00925261" w:rsidP="0089351D">
      <w:pPr>
        <w:tabs>
          <w:tab w:val="right" w:pos="9000"/>
        </w:tabs>
        <w:jc w:val="both"/>
        <w:rPr>
          <w:lang w:val="en-GB"/>
        </w:rPr>
      </w:pPr>
    </w:p>
    <w:p w:rsidR="00301E2D" w:rsidRPr="007B7DDB" w:rsidRDefault="00331E37" w:rsidP="006F5753">
      <w:pPr>
        <w:pStyle w:val="a6"/>
        <w:numPr>
          <w:ilvl w:val="0"/>
          <w:numId w:val="1"/>
        </w:numPr>
        <w:tabs>
          <w:tab w:val="right" w:pos="9000"/>
        </w:tabs>
        <w:jc w:val="both"/>
        <w:rPr>
          <w:lang w:val="en-GB"/>
        </w:rPr>
      </w:pPr>
      <w:r w:rsidRPr="00480C70">
        <w:rPr>
          <w:lang w:val="en-GB"/>
        </w:rPr>
        <w:t>Providing</w:t>
      </w:r>
      <w:r w:rsidR="00301E2D" w:rsidRPr="00480C70">
        <w:rPr>
          <w:lang w:val="en-GB"/>
        </w:rPr>
        <w:t xml:space="preserve"> scientific paper under the title: </w:t>
      </w:r>
      <w:r w:rsidR="0011210D">
        <w:rPr>
          <w:lang w:val="en-GB"/>
        </w:rPr>
        <w:t>errors and the number of expected foreign</w:t>
      </w:r>
      <w:r w:rsidR="006F5753">
        <w:rPr>
          <w:lang w:val="en-GB"/>
        </w:rPr>
        <w:t xml:space="preserve"> s</w:t>
      </w:r>
      <w:r w:rsidR="00301E2D" w:rsidRPr="00480C70">
        <w:rPr>
          <w:lang w:val="en-GB"/>
        </w:rPr>
        <w:t xml:space="preserve">tudents and solutions in the conference </w:t>
      </w:r>
      <w:r w:rsidR="007B7DDB" w:rsidRPr="007B7DDB">
        <w:rPr>
          <w:lang w:val="en-GB"/>
        </w:rPr>
        <w:t>center</w:t>
      </w:r>
      <w:r w:rsidR="00301E2D" w:rsidRPr="00480C70">
        <w:rPr>
          <w:lang w:val="en-GB"/>
        </w:rPr>
        <w:t xml:space="preserve"> of the</w:t>
      </w:r>
      <w:r w:rsidR="00BC3470">
        <w:rPr>
          <w:lang w:val="en-GB"/>
        </w:rPr>
        <w:t xml:space="preserve"> </w:t>
      </w:r>
      <w:r w:rsidR="007B7DDB" w:rsidRPr="007B7DDB">
        <w:rPr>
          <w:lang w:val="en-GB"/>
        </w:rPr>
        <w:t>l</w:t>
      </w:r>
      <w:r w:rsidR="00925261" w:rsidRPr="007B7DDB">
        <w:rPr>
          <w:lang w:val="en-GB"/>
        </w:rPr>
        <w:t>anguages</w:t>
      </w:r>
      <w:r w:rsidR="00301E2D" w:rsidRPr="007B7DDB">
        <w:rPr>
          <w:lang w:val="en-GB"/>
        </w:rPr>
        <w:t xml:space="preserve"> of the Yarmouk University</w:t>
      </w:r>
      <w:r w:rsidR="00F31861" w:rsidRPr="007B7DDB">
        <w:rPr>
          <w:lang w:val="en-GB"/>
        </w:rPr>
        <w:t xml:space="preserve"> Jordan,</w:t>
      </w:r>
      <w:r w:rsidR="00301E2D" w:rsidRPr="007B7DDB">
        <w:rPr>
          <w:lang w:val="en-GB"/>
        </w:rPr>
        <w:t xml:space="preserve"> year of 1999.</w:t>
      </w:r>
    </w:p>
    <w:p w:rsidR="00786D66" w:rsidRDefault="00786D66" w:rsidP="0089351D">
      <w:pPr>
        <w:tabs>
          <w:tab w:val="right" w:pos="9000"/>
        </w:tabs>
        <w:jc w:val="both"/>
        <w:rPr>
          <w:lang w:val="en-GB"/>
        </w:rPr>
      </w:pPr>
    </w:p>
    <w:p w:rsidR="00786D66" w:rsidRPr="001A1B65" w:rsidRDefault="00786D66" w:rsidP="0089351D">
      <w:pPr>
        <w:tabs>
          <w:tab w:val="right" w:pos="9000"/>
        </w:tabs>
        <w:jc w:val="both"/>
        <w:rPr>
          <w:lang w:val="en-GB"/>
        </w:rPr>
      </w:pPr>
    </w:p>
    <w:p w:rsidR="00302945" w:rsidRDefault="000E72B9" w:rsidP="0089351D">
      <w:pPr>
        <w:tabs>
          <w:tab w:val="left" w:pos="360"/>
          <w:tab w:val="right" w:pos="9000"/>
        </w:tabs>
        <w:ind w:left="360" w:hanging="360"/>
        <w:jc w:val="both"/>
        <w:rPr>
          <w:lang w:val="en-GB" w:eastAsia="it-IT"/>
        </w:rPr>
      </w:pPr>
      <w:r>
        <w:rPr>
          <w:b/>
          <w:lang w:val="en-GB"/>
        </w:rPr>
        <w:t>6</w:t>
      </w:r>
      <w:r w:rsidR="004F20D9" w:rsidRPr="001A1B65">
        <w:rPr>
          <w:b/>
          <w:lang w:val="en-GB"/>
        </w:rPr>
        <w:t>.</w:t>
      </w:r>
      <w:r w:rsidR="004F20D9" w:rsidRPr="001A1B65">
        <w:rPr>
          <w:b/>
          <w:lang w:val="en-GB"/>
        </w:rPr>
        <w:tab/>
        <w:t>Countries of Work Experience</w:t>
      </w:r>
    </w:p>
    <w:p w:rsidR="004F20D9" w:rsidRDefault="00721057" w:rsidP="0089351D">
      <w:pPr>
        <w:tabs>
          <w:tab w:val="left" w:pos="360"/>
          <w:tab w:val="right" w:pos="9000"/>
        </w:tabs>
        <w:ind w:left="360" w:hanging="360"/>
        <w:jc w:val="both"/>
        <w:rPr>
          <w:lang w:val="en-GB" w:eastAsia="it-IT"/>
        </w:rPr>
      </w:pPr>
      <w:r>
        <w:rPr>
          <w:lang w:val="en-GB" w:eastAsia="it-IT"/>
        </w:rPr>
        <w:t>1- Palestine</w:t>
      </w:r>
      <w:r w:rsidR="004F21A1">
        <w:rPr>
          <w:lang w:val="en-GB" w:eastAsia="it-IT"/>
        </w:rPr>
        <w:t>.</w:t>
      </w:r>
    </w:p>
    <w:p w:rsidR="004F21A1" w:rsidRDefault="004F21A1" w:rsidP="007B7DDB">
      <w:pPr>
        <w:tabs>
          <w:tab w:val="left" w:pos="360"/>
          <w:tab w:val="right" w:pos="9000"/>
        </w:tabs>
        <w:ind w:left="360" w:hanging="360"/>
        <w:jc w:val="both"/>
        <w:rPr>
          <w:lang w:val="en-GB" w:eastAsia="it-IT"/>
        </w:rPr>
      </w:pPr>
      <w:r>
        <w:rPr>
          <w:lang w:val="en-GB" w:eastAsia="it-IT"/>
        </w:rPr>
        <w:t xml:space="preserve">2- </w:t>
      </w:r>
      <w:r w:rsidR="009171E2">
        <w:rPr>
          <w:lang w:val="en-GB" w:eastAsia="it-IT"/>
        </w:rPr>
        <w:t>Jordan</w:t>
      </w:r>
      <w:r w:rsidR="00463A1C">
        <w:rPr>
          <w:lang w:val="en-GB" w:eastAsia="it-IT"/>
        </w:rPr>
        <w:t>.</w:t>
      </w:r>
    </w:p>
    <w:p w:rsidR="004F21A1" w:rsidRDefault="007B7DDB" w:rsidP="000C0620">
      <w:pPr>
        <w:tabs>
          <w:tab w:val="left" w:pos="360"/>
          <w:tab w:val="right" w:pos="9000"/>
        </w:tabs>
        <w:jc w:val="both"/>
        <w:rPr>
          <w:lang w:val="en-GB" w:eastAsia="it-IT"/>
        </w:rPr>
      </w:pPr>
      <w:r>
        <w:rPr>
          <w:lang w:val="en-GB" w:eastAsia="it-IT"/>
        </w:rPr>
        <w:t>3-</w:t>
      </w:r>
      <w:r w:rsidR="004F21A1">
        <w:rPr>
          <w:lang w:val="en-GB" w:eastAsia="it-IT"/>
        </w:rPr>
        <w:t>Kuwait.</w:t>
      </w:r>
    </w:p>
    <w:p w:rsidR="00480C70" w:rsidRDefault="00480C70" w:rsidP="0089351D">
      <w:pPr>
        <w:pStyle w:val="a3"/>
        <w:tabs>
          <w:tab w:val="clear" w:pos="4320"/>
          <w:tab w:val="clear" w:pos="8640"/>
          <w:tab w:val="right" w:pos="9000"/>
        </w:tabs>
        <w:jc w:val="both"/>
        <w:rPr>
          <w:szCs w:val="24"/>
          <w:lang w:val="en-GB" w:eastAsia="it-IT"/>
        </w:rPr>
      </w:pPr>
    </w:p>
    <w:p w:rsidR="00480C70" w:rsidRPr="001A1B65" w:rsidRDefault="00480C70" w:rsidP="0089351D">
      <w:pPr>
        <w:pStyle w:val="a3"/>
        <w:tabs>
          <w:tab w:val="clear" w:pos="4320"/>
          <w:tab w:val="clear" w:pos="8640"/>
          <w:tab w:val="right" w:pos="9000"/>
        </w:tabs>
        <w:jc w:val="both"/>
        <w:rPr>
          <w:szCs w:val="24"/>
          <w:lang w:val="en-GB" w:eastAsia="it-IT"/>
        </w:rPr>
      </w:pPr>
    </w:p>
    <w:p w:rsidR="00A45EBA" w:rsidRDefault="000E72B9" w:rsidP="0089351D">
      <w:pPr>
        <w:tabs>
          <w:tab w:val="left" w:pos="360"/>
          <w:tab w:val="right" w:pos="9000"/>
        </w:tabs>
        <w:ind w:left="360" w:hanging="360"/>
        <w:jc w:val="both"/>
        <w:rPr>
          <w:sz w:val="20"/>
          <w:lang w:val="en-GB"/>
        </w:rPr>
      </w:pPr>
      <w:r>
        <w:rPr>
          <w:b/>
          <w:lang w:val="en-GB"/>
        </w:rPr>
        <w:t>7</w:t>
      </w:r>
      <w:r w:rsidR="004F20D9" w:rsidRPr="001A1B65">
        <w:rPr>
          <w:b/>
          <w:lang w:val="en-GB"/>
        </w:rPr>
        <w:t>.</w:t>
      </w:r>
      <w:r w:rsidR="004F20D9" w:rsidRPr="001A1B65">
        <w:rPr>
          <w:b/>
          <w:lang w:val="en-GB"/>
        </w:rPr>
        <w:tab/>
      </w:r>
      <w:r w:rsidR="00AE3D29" w:rsidRPr="001A1B65">
        <w:rPr>
          <w:b/>
          <w:lang w:val="en-GB"/>
        </w:rPr>
        <w:t>Languages</w:t>
      </w:r>
      <w:r w:rsidR="00AE3D29" w:rsidRPr="001A1B65">
        <w:rPr>
          <w:bCs/>
          <w:lang w:val="en-GB"/>
        </w:rPr>
        <w:t>:</w:t>
      </w:r>
    </w:p>
    <w:p w:rsidR="00EA2943" w:rsidRDefault="007B7DDB" w:rsidP="0089351D">
      <w:pPr>
        <w:jc w:val="both"/>
        <w:rPr>
          <w:rFonts w:cs="Simplified Arabic"/>
        </w:rPr>
      </w:pPr>
      <w:r>
        <w:rPr>
          <w:rFonts w:cs="Simplified Arabic"/>
        </w:rPr>
        <w:t xml:space="preserve">      Arabic</w:t>
      </w:r>
      <w:r w:rsidR="00D670D2">
        <w:rPr>
          <w:rFonts w:cs="Simplified Arabic"/>
        </w:rPr>
        <w:t>:</w:t>
      </w:r>
      <w:r w:rsidR="00EA2943">
        <w:rPr>
          <w:rFonts w:cs="Simplified Arabic"/>
        </w:rPr>
        <w:tab/>
        <w:t>Mother tongue</w:t>
      </w:r>
    </w:p>
    <w:p w:rsidR="00EA2943" w:rsidRDefault="00EA2943" w:rsidP="0089351D">
      <w:pPr>
        <w:jc w:val="both"/>
        <w:rPr>
          <w:rFonts w:cs="Simplified Arabic"/>
        </w:rPr>
      </w:pPr>
    </w:p>
    <w:p w:rsidR="00EA2943" w:rsidRDefault="00EA2943" w:rsidP="0089351D">
      <w:pPr>
        <w:jc w:val="both"/>
        <w:rPr>
          <w:rFonts w:cs="Simplified Arabic"/>
        </w:rPr>
      </w:pPr>
      <w:r>
        <w:rPr>
          <w:rFonts w:cs="Simplified Arabic"/>
        </w:rPr>
        <w:t>English</w:t>
      </w:r>
      <w:r w:rsidR="007B7DDB">
        <w:rPr>
          <w:rFonts w:cs="Simplified Arabic"/>
        </w:rPr>
        <w:t>:</w:t>
      </w:r>
      <w:r>
        <w:rPr>
          <w:rFonts w:cs="Simplified Arabic"/>
        </w:rPr>
        <w:tab/>
        <w:t xml:space="preserve">Second Language, Very </w:t>
      </w:r>
      <w:r w:rsidR="00EC2C6C">
        <w:rPr>
          <w:rFonts w:cs="Simplified Arabic"/>
        </w:rPr>
        <w:t>good at</w:t>
      </w:r>
      <w:r w:rsidR="00D42F69">
        <w:rPr>
          <w:rFonts w:cs="Simplified Arabic"/>
        </w:rPr>
        <w:t xml:space="preserve"> </w:t>
      </w:r>
      <w:r>
        <w:rPr>
          <w:rFonts w:cs="Simplified Arabic"/>
        </w:rPr>
        <w:t>speaking, reading and writing</w:t>
      </w:r>
    </w:p>
    <w:p w:rsidR="004F20D9" w:rsidRPr="00EA2943" w:rsidRDefault="004F20D9" w:rsidP="0089351D">
      <w:pPr>
        <w:tabs>
          <w:tab w:val="right" w:pos="9000"/>
        </w:tabs>
        <w:jc w:val="both"/>
      </w:pPr>
    </w:p>
    <w:p w:rsidR="004F20D9" w:rsidRPr="001A1B65" w:rsidRDefault="000E72B9" w:rsidP="0089351D">
      <w:pPr>
        <w:tabs>
          <w:tab w:val="left" w:pos="360"/>
          <w:tab w:val="right" w:pos="9000"/>
        </w:tabs>
        <w:ind w:left="360" w:hanging="360"/>
        <w:jc w:val="both"/>
        <w:rPr>
          <w:i/>
          <w:sz w:val="20"/>
          <w:lang w:val="en-GB"/>
        </w:rPr>
      </w:pPr>
      <w:r>
        <w:rPr>
          <w:b/>
          <w:lang w:val="en-GB"/>
        </w:rPr>
        <w:t>8</w:t>
      </w:r>
      <w:r w:rsidR="004F20D9" w:rsidRPr="001A1B65">
        <w:rPr>
          <w:b/>
          <w:lang w:val="en-GB"/>
        </w:rPr>
        <w:t>.</w:t>
      </w:r>
      <w:r w:rsidR="004F20D9" w:rsidRPr="001A1B65">
        <w:rPr>
          <w:b/>
          <w:lang w:val="en-GB"/>
        </w:rPr>
        <w:tab/>
        <w:t xml:space="preserve">Employment </w:t>
      </w:r>
      <w:r w:rsidR="00331E37" w:rsidRPr="001A1B65">
        <w:rPr>
          <w:b/>
          <w:lang w:val="en-GB"/>
        </w:rPr>
        <w:t>Record</w:t>
      </w:r>
      <w:r w:rsidR="00331E37" w:rsidRPr="001A1B65">
        <w:rPr>
          <w:bCs/>
          <w:lang w:val="en-GB"/>
        </w:rPr>
        <w:t>:</w:t>
      </w:r>
    </w:p>
    <w:p w:rsidR="00CA7889" w:rsidRDefault="00CA7889" w:rsidP="0089351D">
      <w:pPr>
        <w:jc w:val="both"/>
        <w:rPr>
          <w:rFonts w:cs="Simplified Arabic"/>
        </w:rPr>
      </w:pPr>
    </w:p>
    <w:p w:rsidR="00CA7889" w:rsidRPr="00787D99" w:rsidRDefault="00CA7889" w:rsidP="0089351D">
      <w:pPr>
        <w:jc w:val="both"/>
        <w:rPr>
          <w:rFonts w:cs="Simplified Arabic"/>
          <w:b/>
          <w:bCs/>
        </w:rPr>
      </w:pPr>
      <w:r w:rsidRPr="00787D99">
        <w:rPr>
          <w:rFonts w:cs="Simplified Arabic"/>
          <w:b/>
          <w:bCs/>
        </w:rPr>
        <w:t>Teaching Experience</w:t>
      </w:r>
    </w:p>
    <w:p w:rsidR="00CA7889" w:rsidRDefault="00CA7889" w:rsidP="0089351D">
      <w:pPr>
        <w:ind w:left="2160" w:hanging="1800"/>
        <w:jc w:val="both"/>
        <w:rPr>
          <w:rFonts w:cs="Simplified Arabic"/>
        </w:rPr>
      </w:pPr>
      <w:r>
        <w:rPr>
          <w:rFonts w:cs="Simplified Arabic"/>
        </w:rPr>
        <w:t xml:space="preserve">2006-Present  </w:t>
      </w:r>
      <w:r>
        <w:rPr>
          <w:rFonts w:cs="Simplified Arabic"/>
        </w:rPr>
        <w:tab/>
        <w:t>Director, Arabic Syntax, Arabic Language and Literature program, Al-Quds Open University, Jenin, Palestine</w:t>
      </w:r>
    </w:p>
    <w:p w:rsidR="00CA7889" w:rsidRDefault="00CA7889" w:rsidP="0089351D">
      <w:pPr>
        <w:ind w:left="2160" w:hanging="1800"/>
        <w:jc w:val="both"/>
        <w:rPr>
          <w:rFonts w:cs="Simplified Arabic"/>
        </w:rPr>
      </w:pPr>
    </w:p>
    <w:p w:rsidR="00CA7889" w:rsidRDefault="00CA7889" w:rsidP="0089351D">
      <w:pPr>
        <w:ind w:left="2160" w:hanging="1800"/>
        <w:jc w:val="both"/>
        <w:rPr>
          <w:rFonts w:cs="Simplified Arabic"/>
        </w:rPr>
      </w:pPr>
      <w:r>
        <w:rPr>
          <w:rFonts w:cs="Simplified Arabic"/>
        </w:rPr>
        <w:t xml:space="preserve">2005-2006   </w:t>
      </w:r>
      <w:r>
        <w:rPr>
          <w:rFonts w:cs="Simplified Arabic"/>
        </w:rPr>
        <w:tab/>
        <w:t>Tutor, Arabic as a Second Language, Arab</w:t>
      </w:r>
      <w:r w:rsidR="00D42F69">
        <w:rPr>
          <w:rFonts w:cs="Simplified Arabic"/>
        </w:rPr>
        <w:t xml:space="preserve"> </w:t>
      </w:r>
      <w:r>
        <w:rPr>
          <w:rFonts w:cs="Simplified Arabic"/>
        </w:rPr>
        <w:t>American</w:t>
      </w:r>
      <w:r w:rsidR="00D42F69">
        <w:rPr>
          <w:rFonts w:cs="Simplified Arabic"/>
        </w:rPr>
        <w:t xml:space="preserve"> </w:t>
      </w:r>
      <w:smartTag w:uri="urn:schemas-microsoft-com:office:smarttags" w:element="PlaceType">
        <w:r>
          <w:rPr>
            <w:rFonts w:cs="Simplified Arabic"/>
          </w:rPr>
          <w:t>University</w:t>
        </w:r>
      </w:smartTag>
      <w:r>
        <w:rPr>
          <w:rFonts w:cs="Simplified Arabic"/>
        </w:rPr>
        <w:t xml:space="preserve">, Jenin, </w:t>
      </w:r>
      <w:smartTag w:uri="urn:schemas-microsoft-com:office:smarttags" w:element="City">
        <w:smartTag w:uri="urn:schemas-microsoft-com:office:smarttags" w:element="place">
          <w:r>
            <w:rPr>
              <w:rFonts w:cs="Simplified Arabic"/>
            </w:rPr>
            <w:t>Palestine</w:t>
          </w:r>
        </w:smartTag>
      </w:smartTag>
    </w:p>
    <w:p w:rsidR="00CA7889" w:rsidRDefault="00CA7889" w:rsidP="0089351D">
      <w:pPr>
        <w:ind w:left="2160" w:hanging="1800"/>
        <w:jc w:val="both"/>
        <w:rPr>
          <w:rFonts w:cs="Simplified Arabic"/>
        </w:rPr>
      </w:pPr>
    </w:p>
    <w:p w:rsidR="00CA7889" w:rsidRDefault="00CA7889" w:rsidP="0089351D">
      <w:pPr>
        <w:ind w:left="2160" w:hanging="1800"/>
        <w:jc w:val="both"/>
        <w:rPr>
          <w:rFonts w:cs="Simplified Arabic"/>
        </w:rPr>
      </w:pPr>
      <w:r>
        <w:rPr>
          <w:rFonts w:cs="Simplified Arabic"/>
        </w:rPr>
        <w:t xml:space="preserve">2002-2006  </w:t>
      </w:r>
      <w:r>
        <w:rPr>
          <w:rFonts w:cs="Simplified Arabic"/>
        </w:rPr>
        <w:tab/>
        <w:t xml:space="preserve">Instructor, Arabic as a Second Language, </w:t>
      </w:r>
      <w:r w:rsidR="000B0824">
        <w:rPr>
          <w:rFonts w:cs="Simplified Arabic"/>
        </w:rPr>
        <w:t>the</w:t>
      </w:r>
      <w:r w:rsidR="00D42F69">
        <w:rPr>
          <w:rFonts w:cs="Simplified Arabic"/>
        </w:rPr>
        <w:t xml:space="preserve"> </w:t>
      </w:r>
      <w:r>
        <w:rPr>
          <w:rFonts w:cs="Simplified Arabic"/>
        </w:rPr>
        <w:t>Language</w:t>
      </w:r>
      <w:r w:rsidR="00D42F69">
        <w:rPr>
          <w:rFonts w:cs="Simplified Arabic"/>
        </w:rPr>
        <w:t xml:space="preserve"> </w:t>
      </w:r>
      <w:r>
        <w:rPr>
          <w:rFonts w:cs="Simplified Arabic"/>
        </w:rPr>
        <w:t xml:space="preserve">Center at </w:t>
      </w:r>
      <w:r w:rsidR="000B0824">
        <w:rPr>
          <w:rFonts w:cs="Simplified Arabic"/>
        </w:rPr>
        <w:t>the</w:t>
      </w:r>
      <w:r w:rsidR="00D42F69">
        <w:rPr>
          <w:rFonts w:cs="Simplified Arabic"/>
        </w:rPr>
        <w:t xml:space="preserve"> </w:t>
      </w:r>
      <w:smartTag w:uri="urn:schemas-microsoft-com:office:smarttags" w:element="PlaceType">
        <w:r>
          <w:rPr>
            <w:rFonts w:cs="Simplified Arabic"/>
          </w:rPr>
          <w:t>University</w:t>
        </w:r>
      </w:smartTag>
      <w:r>
        <w:rPr>
          <w:rFonts w:cs="Simplified Arabic"/>
        </w:rPr>
        <w:t xml:space="preserve"> of </w:t>
      </w:r>
      <w:smartTag w:uri="urn:schemas-microsoft-com:office:smarttags" w:element="PlaceName">
        <w:r>
          <w:rPr>
            <w:rFonts w:cs="Simplified Arabic"/>
          </w:rPr>
          <w:t>Jordan</w:t>
        </w:r>
      </w:smartTag>
      <w:r>
        <w:rPr>
          <w:rFonts w:cs="Simplified Arabic"/>
        </w:rPr>
        <w:t xml:space="preserve">, </w:t>
      </w:r>
      <w:smartTag w:uri="urn:schemas-microsoft-com:office:smarttags" w:element="City">
        <w:r>
          <w:rPr>
            <w:rFonts w:cs="Simplified Arabic"/>
          </w:rPr>
          <w:t>Amman</w:t>
        </w:r>
      </w:smartTag>
      <w:r>
        <w:rPr>
          <w:rFonts w:cs="Simplified Arabic"/>
        </w:rPr>
        <w:t>, Jordan</w:t>
      </w:r>
    </w:p>
    <w:p w:rsidR="00CA7889" w:rsidRDefault="00CA7889" w:rsidP="0089351D">
      <w:pPr>
        <w:ind w:left="2160" w:hanging="1800"/>
        <w:jc w:val="both"/>
        <w:rPr>
          <w:rFonts w:cs="Simplified Arabic"/>
        </w:rPr>
      </w:pPr>
    </w:p>
    <w:p w:rsidR="00CA7889" w:rsidRDefault="00CA7889" w:rsidP="0089351D">
      <w:pPr>
        <w:ind w:left="2160" w:hanging="1800"/>
        <w:jc w:val="both"/>
        <w:rPr>
          <w:rFonts w:cs="Simplified Arabic"/>
        </w:rPr>
      </w:pPr>
      <w:r>
        <w:rPr>
          <w:rFonts w:cs="Simplified Arabic"/>
        </w:rPr>
        <w:t>2006-2005</w:t>
      </w:r>
      <w:r>
        <w:rPr>
          <w:rFonts w:cs="Simplified Arabic"/>
        </w:rPr>
        <w:tab/>
        <w:t xml:space="preserve">Instructor, Arabic as a Second Language, Qasid Institute for Classical and Modern Standard Arabic, </w:t>
      </w:r>
      <w:smartTag w:uri="urn:schemas-microsoft-com:office:smarttags" w:element="place">
        <w:smartTag w:uri="urn:schemas-microsoft-com:office:smarttags" w:element="City">
          <w:r>
            <w:rPr>
              <w:rFonts w:cs="Simplified Arabic"/>
            </w:rPr>
            <w:t>Amman</w:t>
          </w:r>
        </w:smartTag>
        <w:r>
          <w:rPr>
            <w:rFonts w:cs="Simplified Arabic"/>
          </w:rPr>
          <w:t xml:space="preserve">, </w:t>
        </w:r>
        <w:smartTag w:uri="urn:schemas-microsoft-com:office:smarttags" w:element="country-region">
          <w:r>
            <w:rPr>
              <w:rFonts w:cs="Simplified Arabic"/>
            </w:rPr>
            <w:t>Jordan</w:t>
          </w:r>
        </w:smartTag>
      </w:smartTag>
    </w:p>
    <w:p w:rsidR="00CA7889" w:rsidRDefault="00CA7889" w:rsidP="0089351D">
      <w:pPr>
        <w:ind w:left="2160" w:hanging="1800"/>
        <w:jc w:val="both"/>
        <w:rPr>
          <w:rFonts w:cs="Simplified Arabic"/>
        </w:rPr>
      </w:pPr>
    </w:p>
    <w:p w:rsidR="00CA7889" w:rsidRDefault="00CA7889" w:rsidP="0089351D">
      <w:pPr>
        <w:ind w:left="2160" w:hanging="1800"/>
        <w:jc w:val="both"/>
        <w:rPr>
          <w:rFonts w:cs="Simplified Arabic"/>
        </w:rPr>
      </w:pPr>
      <w:r>
        <w:rPr>
          <w:rFonts w:cs="Simplified Arabic"/>
        </w:rPr>
        <w:t>2002-2005</w:t>
      </w:r>
      <w:r>
        <w:rPr>
          <w:rFonts w:cs="Simplified Arabic"/>
        </w:rPr>
        <w:tab/>
        <w:t>Instructor, Arabic as a Second Language (intensive language program for diplomats) British and Australian Embassies, Amman, Jordan</w:t>
      </w:r>
    </w:p>
    <w:p w:rsidR="00CA7889" w:rsidRDefault="00CA7889" w:rsidP="0089351D">
      <w:pPr>
        <w:ind w:left="2160" w:hanging="1800"/>
        <w:jc w:val="both"/>
        <w:rPr>
          <w:rFonts w:cs="Simplified Arabic"/>
          <w:rtl/>
        </w:rPr>
      </w:pPr>
    </w:p>
    <w:p w:rsidR="00CA7889" w:rsidRDefault="00CA7889" w:rsidP="0089351D">
      <w:pPr>
        <w:ind w:left="360"/>
        <w:jc w:val="both"/>
        <w:rPr>
          <w:rFonts w:cs="Simplified Arabic"/>
        </w:rPr>
      </w:pPr>
      <w:r>
        <w:rPr>
          <w:rFonts w:cs="Simplified Arabic"/>
        </w:rPr>
        <w:t>2002-2005</w:t>
      </w:r>
      <w:r>
        <w:rPr>
          <w:rFonts w:cs="Simplified Arabic"/>
        </w:rPr>
        <w:tab/>
      </w:r>
      <w:r>
        <w:rPr>
          <w:rFonts w:cs="Simplified Arabic"/>
        </w:rPr>
        <w:tab/>
        <w:t xml:space="preserve">Tutor, Arabic as a Second Language, British Council, </w:t>
      </w:r>
      <w:smartTag w:uri="urn:schemas-microsoft-com:office:smarttags" w:element="place">
        <w:smartTag w:uri="urn:schemas-microsoft-com:office:smarttags" w:element="City">
          <w:r>
            <w:rPr>
              <w:rFonts w:cs="Simplified Arabic"/>
            </w:rPr>
            <w:t>Amman</w:t>
          </w:r>
        </w:smartTag>
        <w:r>
          <w:rPr>
            <w:rFonts w:cs="Simplified Arabic"/>
          </w:rPr>
          <w:t xml:space="preserve">, </w:t>
        </w:r>
        <w:smartTag w:uri="urn:schemas-microsoft-com:office:smarttags" w:element="country-region">
          <w:r>
            <w:rPr>
              <w:rFonts w:cs="Simplified Arabic"/>
            </w:rPr>
            <w:t>Jordan</w:t>
          </w:r>
        </w:smartTag>
      </w:smartTag>
    </w:p>
    <w:p w:rsidR="00CA7889" w:rsidRDefault="00CA7889" w:rsidP="0089351D">
      <w:pPr>
        <w:ind w:left="360"/>
        <w:jc w:val="both"/>
        <w:rPr>
          <w:rFonts w:cs="Simplified Arabic"/>
          <w:rtl/>
        </w:rPr>
      </w:pPr>
    </w:p>
    <w:p w:rsidR="00CA7889" w:rsidRDefault="00CA7889" w:rsidP="001C5604">
      <w:pPr>
        <w:ind w:left="2160" w:hanging="1800"/>
        <w:jc w:val="both"/>
        <w:rPr>
          <w:rFonts w:cs="Simplified Arabic"/>
        </w:rPr>
      </w:pPr>
      <w:r>
        <w:rPr>
          <w:rFonts w:cs="Simplified Arabic"/>
        </w:rPr>
        <w:t>1995-2002</w:t>
      </w:r>
      <w:r>
        <w:rPr>
          <w:rFonts w:cs="Simplified Arabic"/>
        </w:rPr>
        <w:tab/>
        <w:t xml:space="preserve">Instructor, Arabic as a Second Language, Al al-Bayt University, </w:t>
      </w:r>
      <w:smartTag w:uri="urn:schemas-microsoft-com:office:smarttags" w:element="City">
        <w:r>
          <w:rPr>
            <w:rFonts w:cs="Simplified Arabic"/>
          </w:rPr>
          <w:t>Mafraq</w:t>
        </w:r>
      </w:smartTag>
      <w:r>
        <w:rPr>
          <w:rFonts w:cs="Simplified Arabic"/>
        </w:rPr>
        <w:t>, Jordan</w:t>
      </w:r>
      <w:r w:rsidR="001C5604">
        <w:rPr>
          <w:rFonts w:cs="Simplified Arabic"/>
        </w:rPr>
        <w:t>.</w:t>
      </w:r>
    </w:p>
    <w:p w:rsidR="003B55F7" w:rsidRPr="00327303" w:rsidRDefault="00261343" w:rsidP="00327303">
      <w:pPr>
        <w:pStyle w:val="HTML"/>
        <w:shd w:val="clear" w:color="auto" w:fill="FFFFFF"/>
        <w:rPr>
          <w:rFonts w:ascii="inherit" w:hAnsi="inherit"/>
          <w:color w:val="212121"/>
        </w:rPr>
      </w:pPr>
      <w:r>
        <w:rPr>
          <w:rFonts w:ascii="Times New Roman" w:hAnsi="Times New Roman" w:cs="Simplified Arabic"/>
          <w:sz w:val="24"/>
          <w:szCs w:val="24"/>
        </w:rPr>
        <w:t xml:space="preserve">       </w:t>
      </w:r>
      <w:r w:rsidR="003B55F7" w:rsidRPr="00754891">
        <w:rPr>
          <w:rFonts w:ascii="Times New Roman" w:hAnsi="Times New Roman" w:cs="Simplified Arabic"/>
          <w:sz w:val="24"/>
          <w:szCs w:val="24"/>
        </w:rPr>
        <w:t>1993- 1995        Arabic language teaching in</w:t>
      </w:r>
      <w:r w:rsidR="00327303">
        <w:rPr>
          <w:rFonts w:ascii="Times New Roman" w:hAnsi="Times New Roman" w:cs="Simplified Arabic"/>
          <w:sz w:val="24"/>
          <w:szCs w:val="24"/>
        </w:rPr>
        <w:t xml:space="preserve"> a</w:t>
      </w:r>
      <w:r w:rsidR="00327303">
        <w:rPr>
          <w:rFonts w:ascii="inherit" w:hAnsi="inherit"/>
          <w:color w:val="212121"/>
        </w:rPr>
        <w:t xml:space="preserve">private </w:t>
      </w:r>
      <w:r w:rsidR="003B55F7" w:rsidRPr="00754891">
        <w:rPr>
          <w:rFonts w:ascii="Times New Roman" w:hAnsi="Times New Roman" w:cs="Simplified Arabic"/>
          <w:sz w:val="24"/>
          <w:szCs w:val="24"/>
        </w:rPr>
        <w:t xml:space="preserve"> schools ( House of Sciences ) in Irbid .</w:t>
      </w:r>
    </w:p>
    <w:p w:rsidR="003B55F7" w:rsidRDefault="003B55F7" w:rsidP="001C5604">
      <w:pPr>
        <w:ind w:left="2160" w:hanging="1800"/>
        <w:jc w:val="both"/>
        <w:rPr>
          <w:rFonts w:cs="Simplified Arabic"/>
        </w:rPr>
      </w:pPr>
    </w:p>
    <w:p w:rsidR="00E06D7F" w:rsidRPr="00754891" w:rsidRDefault="00E06D7F" w:rsidP="00536F01">
      <w:pPr>
        <w:pStyle w:val="HTML"/>
        <w:spacing w:line="0" w:lineRule="atLeast"/>
        <w:rPr>
          <w:rFonts w:ascii="Times New Roman" w:hAnsi="Times New Roman" w:cs="Simplified Arabic"/>
          <w:sz w:val="24"/>
          <w:szCs w:val="24"/>
        </w:rPr>
      </w:pPr>
      <w:r w:rsidRPr="00754891">
        <w:rPr>
          <w:rFonts w:ascii="Times New Roman" w:hAnsi="Times New Roman" w:cs="Simplified Arabic"/>
          <w:sz w:val="24"/>
          <w:szCs w:val="24"/>
        </w:rPr>
        <w:t xml:space="preserve">1989 - 1990     </w:t>
      </w:r>
      <w:r w:rsidR="003B55F7" w:rsidRPr="00754891">
        <w:rPr>
          <w:rFonts w:ascii="Times New Roman" w:hAnsi="Times New Roman" w:cs="Simplified Arabic"/>
          <w:sz w:val="24"/>
          <w:szCs w:val="24"/>
        </w:rPr>
        <w:t xml:space="preserve">  </w:t>
      </w:r>
      <w:r w:rsidRPr="00754891">
        <w:rPr>
          <w:rFonts w:ascii="Times New Roman" w:hAnsi="Times New Roman" w:cs="Simplified Arabic"/>
          <w:sz w:val="24"/>
          <w:szCs w:val="24"/>
        </w:rPr>
        <w:t xml:space="preserve">  Arabic language </w:t>
      </w:r>
      <w:r w:rsidR="008446B5" w:rsidRPr="001744F2">
        <w:rPr>
          <w:rFonts w:ascii="Times New Roman" w:hAnsi="Times New Roman" w:cs="Simplified Arabic"/>
          <w:sz w:val="24"/>
          <w:szCs w:val="24"/>
        </w:rPr>
        <w:t>teaching</w:t>
      </w:r>
      <w:r w:rsidR="008446B5" w:rsidRPr="00754891">
        <w:rPr>
          <w:rFonts w:ascii="Times New Roman" w:hAnsi="Times New Roman" w:cs="Simplified Arabic"/>
          <w:sz w:val="24"/>
          <w:szCs w:val="24"/>
        </w:rPr>
        <w:t xml:space="preserve"> </w:t>
      </w:r>
      <w:r w:rsidRPr="00754891">
        <w:rPr>
          <w:rFonts w:ascii="Times New Roman" w:hAnsi="Times New Roman" w:cs="Simplified Arabic"/>
          <w:sz w:val="24"/>
          <w:szCs w:val="24"/>
        </w:rPr>
        <w:t xml:space="preserve"> in the Ministry of Education of Kuwait </w:t>
      </w:r>
      <w:r w:rsidR="003B55F7" w:rsidRPr="00754891">
        <w:rPr>
          <w:rFonts w:ascii="Times New Roman" w:hAnsi="Times New Roman" w:cs="Simplified Arabic"/>
          <w:sz w:val="24"/>
          <w:szCs w:val="24"/>
        </w:rPr>
        <w:t>.</w:t>
      </w:r>
      <w:r w:rsidRPr="00754891">
        <w:rPr>
          <w:rFonts w:ascii="Times New Roman" w:hAnsi="Times New Roman" w:cs="Simplified Arabic"/>
          <w:sz w:val="24"/>
          <w:szCs w:val="24"/>
        </w:rPr>
        <w:t xml:space="preserve"> </w:t>
      </w:r>
    </w:p>
    <w:p w:rsidR="001744F2" w:rsidRPr="001744F2" w:rsidRDefault="001744F2" w:rsidP="003B5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cs="Simplified Arabic"/>
        </w:rPr>
      </w:pPr>
      <w:r w:rsidRPr="001744F2">
        <w:rPr>
          <w:rFonts w:cs="Simplified Arabic"/>
        </w:rPr>
        <w:t xml:space="preserve">1986 </w:t>
      </w:r>
      <w:r w:rsidRPr="00754891">
        <w:rPr>
          <w:rFonts w:cs="Simplified Arabic"/>
        </w:rPr>
        <w:t>-</w:t>
      </w:r>
      <w:r w:rsidRPr="001744F2">
        <w:rPr>
          <w:rFonts w:cs="Simplified Arabic"/>
        </w:rPr>
        <w:t xml:space="preserve"> 1989</w:t>
      </w:r>
      <w:r w:rsidRPr="00754891">
        <w:rPr>
          <w:rFonts w:cs="Simplified Arabic"/>
        </w:rPr>
        <w:t xml:space="preserve">         </w:t>
      </w:r>
      <w:r w:rsidRPr="001744F2">
        <w:rPr>
          <w:rFonts w:cs="Simplified Arabic"/>
        </w:rPr>
        <w:t xml:space="preserve">Arabic language teaching in the Jordanian Ministry of Education </w:t>
      </w:r>
      <w:r w:rsidR="003B55F7" w:rsidRPr="00754891">
        <w:rPr>
          <w:rFonts w:cs="Simplified Arabic"/>
        </w:rPr>
        <w:t>.</w:t>
      </w:r>
      <w:r w:rsidRPr="001744F2">
        <w:rPr>
          <w:rFonts w:cs="Simplified Arabic"/>
        </w:rPr>
        <w:t xml:space="preserve"> </w:t>
      </w:r>
    </w:p>
    <w:p w:rsidR="001744F2" w:rsidRDefault="001744F2" w:rsidP="0089351D">
      <w:pPr>
        <w:ind w:left="2160" w:hanging="1800"/>
        <w:jc w:val="both"/>
        <w:rPr>
          <w:rFonts w:cs="Simplified Arabic"/>
          <w:rtl/>
        </w:rPr>
      </w:pPr>
    </w:p>
    <w:p w:rsidR="00CA7889" w:rsidRPr="00C20CFA" w:rsidRDefault="00CA7889" w:rsidP="0089351D">
      <w:pPr>
        <w:jc w:val="both"/>
        <w:rPr>
          <w:rFonts w:cs="Simplified Arabic"/>
          <w:rtl/>
        </w:rPr>
      </w:pPr>
    </w:p>
    <w:p w:rsidR="006B5276" w:rsidRPr="001A1B65" w:rsidRDefault="006B5276" w:rsidP="0089351D">
      <w:pPr>
        <w:tabs>
          <w:tab w:val="right" w:pos="4320"/>
        </w:tabs>
        <w:spacing w:before="120"/>
        <w:jc w:val="both"/>
        <w:rPr>
          <w:u w:val="single"/>
          <w:lang w:val="en-GB"/>
        </w:rPr>
      </w:pPr>
    </w:p>
    <w:tbl>
      <w:tblPr>
        <w:tblW w:w="10331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61"/>
        <w:gridCol w:w="4770"/>
      </w:tblGrid>
      <w:tr w:rsidR="004F20D9" w:rsidRPr="001A1B65" w:rsidTr="007B7DDB">
        <w:tc>
          <w:tcPr>
            <w:tcW w:w="5561" w:type="dxa"/>
          </w:tcPr>
          <w:p w:rsidR="004F20D9" w:rsidRPr="001A1B65" w:rsidRDefault="004F20D9" w:rsidP="000E72B9">
            <w:pPr>
              <w:pStyle w:val="2"/>
              <w:tabs>
                <w:tab w:val="left" w:pos="360"/>
                <w:tab w:val="right" w:pos="8640"/>
              </w:tabs>
              <w:spacing w:before="120"/>
              <w:jc w:val="both"/>
              <w:rPr>
                <w:b/>
                <w:bCs/>
                <w:lang w:val="en-GB"/>
              </w:rPr>
            </w:pPr>
            <w:r w:rsidRPr="001A1B65">
              <w:br w:type="page"/>
            </w:r>
            <w:r w:rsidR="000E72B9">
              <w:rPr>
                <w:b/>
                <w:bCs/>
                <w:lang w:val="en-GB"/>
              </w:rPr>
              <w:t>9</w:t>
            </w:r>
            <w:r w:rsidRPr="001A1B65">
              <w:rPr>
                <w:b/>
                <w:bCs/>
                <w:lang w:val="en-GB"/>
              </w:rPr>
              <w:t>.</w:t>
            </w:r>
            <w:r w:rsidRPr="001A1B65">
              <w:rPr>
                <w:b/>
                <w:bCs/>
                <w:lang w:val="en-GB"/>
              </w:rPr>
              <w:tab/>
              <w:t>Detailed Tasks Assigned</w:t>
            </w:r>
          </w:p>
          <w:p w:rsidR="004F20D9" w:rsidRDefault="00363263" w:rsidP="006B5276">
            <w:pPr>
              <w:tabs>
                <w:tab w:val="left" w:pos="5652"/>
                <w:tab w:val="right" w:pos="9000"/>
              </w:tabs>
              <w:ind w:left="357"/>
              <w:jc w:val="both"/>
              <w:rPr>
                <w:lang w:val="en-GB"/>
              </w:rPr>
            </w:pPr>
            <w:r w:rsidRPr="006B5276">
              <w:rPr>
                <w:lang w:val="en-GB"/>
              </w:rPr>
              <w:t xml:space="preserve">1- Director, Arabic Syntax, Arabic Language and Literature </w:t>
            </w:r>
            <w:r w:rsidR="007A750E" w:rsidRPr="006B5276">
              <w:rPr>
                <w:lang w:val="en-GB"/>
              </w:rPr>
              <w:t>program</w:t>
            </w:r>
            <w:r w:rsidRPr="006B5276">
              <w:rPr>
                <w:lang w:val="en-GB"/>
              </w:rPr>
              <w:t>.</w:t>
            </w:r>
          </w:p>
          <w:p w:rsidR="006B5276" w:rsidRPr="006B5276" w:rsidRDefault="006B5276" w:rsidP="006B5276">
            <w:pPr>
              <w:tabs>
                <w:tab w:val="left" w:pos="5652"/>
                <w:tab w:val="right" w:pos="9000"/>
              </w:tabs>
              <w:ind w:left="357"/>
              <w:jc w:val="both"/>
              <w:rPr>
                <w:lang w:val="en-GB"/>
              </w:rPr>
            </w:pPr>
          </w:p>
          <w:p w:rsidR="004F20D9" w:rsidRDefault="00363263" w:rsidP="006B5276">
            <w:pPr>
              <w:tabs>
                <w:tab w:val="left" w:pos="5652"/>
                <w:tab w:val="right" w:pos="9000"/>
              </w:tabs>
              <w:ind w:left="357"/>
              <w:jc w:val="both"/>
              <w:rPr>
                <w:lang w:val="en-GB"/>
              </w:rPr>
            </w:pPr>
            <w:r w:rsidRPr="006B5276">
              <w:rPr>
                <w:lang w:val="en-GB"/>
              </w:rPr>
              <w:t>2- Tutor, Arabic as a Second Language.</w:t>
            </w:r>
          </w:p>
          <w:p w:rsidR="006B5276" w:rsidRPr="006B5276" w:rsidRDefault="006B5276" w:rsidP="006B5276">
            <w:pPr>
              <w:tabs>
                <w:tab w:val="left" w:pos="5652"/>
                <w:tab w:val="right" w:pos="9000"/>
              </w:tabs>
              <w:ind w:left="357"/>
              <w:jc w:val="both"/>
              <w:rPr>
                <w:lang w:val="en-GB"/>
              </w:rPr>
            </w:pPr>
          </w:p>
          <w:p w:rsidR="004F20D9" w:rsidRDefault="00420B68" w:rsidP="006B5276">
            <w:pPr>
              <w:tabs>
                <w:tab w:val="left" w:pos="5652"/>
                <w:tab w:val="right" w:pos="9000"/>
              </w:tabs>
              <w:ind w:left="357"/>
              <w:jc w:val="both"/>
              <w:rPr>
                <w:lang w:val="en-GB"/>
              </w:rPr>
            </w:pPr>
            <w:r w:rsidRPr="006B5276">
              <w:rPr>
                <w:lang w:val="en-GB"/>
              </w:rPr>
              <w:t>3- Tutor, Arabic as a Second Language</w:t>
            </w:r>
            <w:r w:rsidR="007A750E" w:rsidRPr="006B5276">
              <w:rPr>
                <w:lang w:val="en-GB"/>
              </w:rPr>
              <w:t>.</w:t>
            </w:r>
          </w:p>
          <w:p w:rsidR="006B5276" w:rsidRPr="006B5276" w:rsidRDefault="006B5276" w:rsidP="006B5276">
            <w:pPr>
              <w:tabs>
                <w:tab w:val="left" w:pos="5652"/>
                <w:tab w:val="right" w:pos="9000"/>
              </w:tabs>
              <w:ind w:left="357"/>
              <w:jc w:val="both"/>
              <w:rPr>
                <w:lang w:val="en-GB"/>
              </w:rPr>
            </w:pPr>
          </w:p>
          <w:p w:rsidR="00420B68" w:rsidRDefault="00B46D94" w:rsidP="006B5276">
            <w:pPr>
              <w:tabs>
                <w:tab w:val="left" w:pos="5652"/>
                <w:tab w:val="right" w:pos="9000"/>
              </w:tabs>
              <w:ind w:left="357"/>
              <w:jc w:val="both"/>
              <w:rPr>
                <w:lang w:val="en-GB"/>
              </w:rPr>
            </w:pPr>
            <w:r w:rsidRPr="006B5276">
              <w:rPr>
                <w:lang w:val="en-GB"/>
              </w:rPr>
              <w:t>4- Training of the graduating students on the profession of education in the schools of the book of the education process.</w:t>
            </w:r>
          </w:p>
          <w:p w:rsidR="006B5276" w:rsidRPr="006B5276" w:rsidRDefault="006B5276" w:rsidP="006B5276">
            <w:pPr>
              <w:tabs>
                <w:tab w:val="left" w:pos="5652"/>
                <w:tab w:val="right" w:pos="9000"/>
              </w:tabs>
              <w:ind w:left="357"/>
              <w:jc w:val="both"/>
              <w:rPr>
                <w:lang w:val="en-GB"/>
              </w:rPr>
            </w:pPr>
          </w:p>
          <w:p w:rsidR="00463A1C" w:rsidRDefault="00463A1C" w:rsidP="006B5276">
            <w:pPr>
              <w:tabs>
                <w:tab w:val="left" w:pos="5652"/>
                <w:tab w:val="right" w:pos="9000"/>
              </w:tabs>
              <w:ind w:left="357"/>
              <w:jc w:val="both"/>
              <w:rPr>
                <w:lang w:val="en-GB"/>
              </w:rPr>
            </w:pPr>
            <w:r w:rsidRPr="006B5276">
              <w:rPr>
                <w:lang w:val="en-GB"/>
              </w:rPr>
              <w:t>5- Training of bachelor's degree in Arabic</w:t>
            </w:r>
            <w:r w:rsidR="00EB7235" w:rsidRPr="006B5276">
              <w:rPr>
                <w:lang w:val="en-GB"/>
              </w:rPr>
              <w:t>, the</w:t>
            </w:r>
            <w:r w:rsidRPr="006B5276">
              <w:rPr>
                <w:lang w:val="en-GB"/>
              </w:rPr>
              <w:t xml:space="preserve"> Arabic teaching methodology as a second language to non-Arabic-speaking students.</w:t>
            </w:r>
          </w:p>
          <w:p w:rsidR="006B5276" w:rsidRPr="001A1B65" w:rsidRDefault="006B5276" w:rsidP="006B5276">
            <w:pPr>
              <w:tabs>
                <w:tab w:val="left" w:pos="5652"/>
                <w:tab w:val="right" w:pos="9000"/>
              </w:tabs>
              <w:ind w:left="357"/>
              <w:jc w:val="both"/>
            </w:pPr>
          </w:p>
        </w:tc>
        <w:tc>
          <w:tcPr>
            <w:tcW w:w="4770" w:type="dxa"/>
          </w:tcPr>
          <w:p w:rsidR="004F20D9" w:rsidRDefault="000E72B9" w:rsidP="0089351D">
            <w:pPr>
              <w:tabs>
                <w:tab w:val="left" w:pos="357"/>
                <w:tab w:val="right" w:pos="9000"/>
              </w:tabs>
              <w:spacing w:before="120"/>
              <w:ind w:left="357" w:hanging="357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10</w:t>
            </w:r>
            <w:r w:rsidR="004F20D9" w:rsidRPr="001A1B65">
              <w:rPr>
                <w:b/>
                <w:bCs/>
                <w:lang w:val="en-GB"/>
              </w:rPr>
              <w:t>.</w:t>
            </w:r>
          </w:p>
          <w:p w:rsidR="006B5276" w:rsidRPr="001A1B65" w:rsidRDefault="006B5276" w:rsidP="006B5276">
            <w:pPr>
              <w:tabs>
                <w:tab w:val="left" w:pos="357"/>
                <w:tab w:val="right" w:pos="9000"/>
              </w:tabs>
              <w:spacing w:before="120"/>
              <w:jc w:val="both"/>
              <w:rPr>
                <w:sz w:val="20"/>
                <w:lang w:val="en-GB"/>
              </w:rPr>
            </w:pPr>
          </w:p>
          <w:p w:rsidR="006B5276" w:rsidRPr="006B5276" w:rsidRDefault="000E29F6" w:rsidP="006B5276">
            <w:pPr>
              <w:tabs>
                <w:tab w:val="left" w:pos="5652"/>
                <w:tab w:val="right" w:pos="9000"/>
              </w:tabs>
              <w:ind w:left="360"/>
              <w:jc w:val="both"/>
              <w:rPr>
                <w:b/>
                <w:bCs/>
                <w:lang w:val="en-GB"/>
              </w:rPr>
            </w:pPr>
            <w:r w:rsidRPr="006B5276">
              <w:rPr>
                <w:b/>
                <w:bCs/>
                <w:lang w:val="en-GB"/>
              </w:rPr>
              <w:t>Name of assignment or project:</w:t>
            </w:r>
          </w:p>
          <w:p w:rsidR="004F20D9" w:rsidRPr="001A1B65" w:rsidRDefault="000E29F6" w:rsidP="0089351D">
            <w:pPr>
              <w:tabs>
                <w:tab w:val="left" w:pos="5652"/>
                <w:tab w:val="right" w:pos="9000"/>
              </w:tabs>
              <w:ind w:left="360"/>
              <w:jc w:val="both"/>
              <w:rPr>
                <w:u w:val="single"/>
                <w:lang w:val="en-GB"/>
              </w:rPr>
            </w:pPr>
            <w:r>
              <w:rPr>
                <w:rFonts w:cs="Simplified Arabic"/>
              </w:rPr>
              <w:t>Qasid Institute for Classical and Modern Standard Arabic</w:t>
            </w:r>
          </w:p>
          <w:p w:rsidR="004F20D9" w:rsidRPr="00CE260C" w:rsidRDefault="004F20D9" w:rsidP="0089351D">
            <w:pPr>
              <w:tabs>
                <w:tab w:val="left" w:pos="5652"/>
                <w:tab w:val="right" w:pos="9000"/>
              </w:tabs>
              <w:ind w:left="357"/>
              <w:jc w:val="both"/>
              <w:rPr>
                <w:lang w:val="en-GB"/>
              </w:rPr>
            </w:pPr>
            <w:r w:rsidRPr="006B5276">
              <w:rPr>
                <w:b/>
                <w:bCs/>
                <w:lang w:val="en-GB"/>
              </w:rPr>
              <w:t>Year:</w:t>
            </w:r>
            <w:r w:rsidR="000E29F6" w:rsidRPr="00CE260C">
              <w:rPr>
                <w:lang w:val="en-GB"/>
              </w:rPr>
              <w:t>2000- 2005</w:t>
            </w:r>
          </w:p>
          <w:p w:rsidR="004F20D9" w:rsidRPr="001A1B65" w:rsidRDefault="004F20D9" w:rsidP="0089351D">
            <w:pPr>
              <w:tabs>
                <w:tab w:val="left" w:pos="5652"/>
                <w:tab w:val="right" w:pos="9000"/>
              </w:tabs>
              <w:ind w:left="357"/>
              <w:jc w:val="both"/>
              <w:rPr>
                <w:lang w:val="en-GB"/>
              </w:rPr>
            </w:pPr>
            <w:r w:rsidRPr="006B5276">
              <w:rPr>
                <w:b/>
                <w:bCs/>
                <w:lang w:val="en-GB"/>
              </w:rPr>
              <w:t>Location:</w:t>
            </w:r>
            <w:r w:rsidR="004F2DD5">
              <w:rPr>
                <w:rFonts w:cs="Simplified Arabic"/>
              </w:rPr>
              <w:t>, Amman, Jordan</w:t>
            </w:r>
          </w:p>
          <w:p w:rsidR="004F20D9" w:rsidRPr="001A1B65" w:rsidRDefault="00294EBA" w:rsidP="0089351D">
            <w:pPr>
              <w:tabs>
                <w:tab w:val="left" w:pos="5652"/>
                <w:tab w:val="right" w:pos="9000"/>
              </w:tabs>
              <w:ind w:left="357"/>
              <w:jc w:val="both"/>
              <w:rPr>
                <w:u w:val="single"/>
                <w:lang w:val="en-GB"/>
              </w:rPr>
            </w:pPr>
            <w:r w:rsidRPr="006B5276">
              <w:rPr>
                <w:b/>
                <w:bCs/>
                <w:lang w:val="en-GB"/>
              </w:rPr>
              <w:t>Client:</w:t>
            </w:r>
            <w:r>
              <w:rPr>
                <w:lang w:val="en-GB"/>
              </w:rPr>
              <w:t xml:space="preserve"> Private</w:t>
            </w:r>
          </w:p>
          <w:p w:rsidR="00294EBA" w:rsidRDefault="004F20D9" w:rsidP="0089351D">
            <w:pPr>
              <w:tabs>
                <w:tab w:val="left" w:pos="5652"/>
                <w:tab w:val="right" w:pos="9000"/>
              </w:tabs>
              <w:ind w:left="357"/>
              <w:jc w:val="both"/>
              <w:rPr>
                <w:lang w:val="en-GB"/>
              </w:rPr>
            </w:pPr>
            <w:r w:rsidRPr="006B5276">
              <w:rPr>
                <w:b/>
                <w:bCs/>
                <w:lang w:val="en-GB"/>
              </w:rPr>
              <w:t>Main</w:t>
            </w:r>
            <w:bookmarkStart w:id="0" w:name="_GoBack"/>
            <w:bookmarkEnd w:id="0"/>
            <w:r w:rsidRPr="006B5276">
              <w:rPr>
                <w:b/>
                <w:bCs/>
                <w:lang w:val="en-GB"/>
              </w:rPr>
              <w:t xml:space="preserve"> project features:</w:t>
            </w:r>
            <w:r w:rsidR="00294EBA">
              <w:rPr>
                <w:rFonts w:cs="Simplified Arabic"/>
              </w:rPr>
              <w:t xml:space="preserve"> for Classical and Modern Standard Arabic</w:t>
            </w:r>
          </w:p>
          <w:p w:rsidR="00294EBA" w:rsidRPr="00294EBA" w:rsidRDefault="00294EBA" w:rsidP="0089351D">
            <w:pPr>
              <w:tabs>
                <w:tab w:val="left" w:pos="5652"/>
                <w:tab w:val="right" w:pos="9000"/>
              </w:tabs>
              <w:ind w:left="357"/>
              <w:jc w:val="both"/>
            </w:pPr>
            <w:r w:rsidRPr="006B5276">
              <w:rPr>
                <w:b/>
                <w:bCs/>
                <w:lang w:val="en-GB"/>
              </w:rPr>
              <w:t>P</w:t>
            </w:r>
            <w:r w:rsidR="004F20D9" w:rsidRPr="006B5276">
              <w:rPr>
                <w:b/>
                <w:bCs/>
                <w:lang w:val="en-GB"/>
              </w:rPr>
              <w:t>ositions held:</w:t>
            </w:r>
            <w:r>
              <w:rPr>
                <w:rFonts w:cs="Simplified Arabic"/>
              </w:rPr>
              <w:t>Instructor</w:t>
            </w:r>
          </w:p>
          <w:p w:rsidR="00AC4EDE" w:rsidRPr="006B5276" w:rsidRDefault="006B5276" w:rsidP="0089351D">
            <w:pPr>
              <w:tabs>
                <w:tab w:val="left" w:pos="5652"/>
                <w:tab w:val="right" w:pos="9000"/>
              </w:tabs>
              <w:ind w:left="357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</w:t>
            </w:r>
            <w:r w:rsidR="00294EBA" w:rsidRPr="006B5276">
              <w:rPr>
                <w:b/>
                <w:bCs/>
                <w:lang w:val="en-GB"/>
              </w:rPr>
              <w:t>ctivities performed:</w:t>
            </w:r>
          </w:p>
          <w:p w:rsidR="00A856DC" w:rsidRDefault="00AC4EDE" w:rsidP="00A856DC">
            <w:pPr>
              <w:tabs>
                <w:tab w:val="left" w:pos="5652"/>
                <w:tab w:val="right" w:pos="9000"/>
              </w:tabs>
              <w:ind w:left="357"/>
              <w:jc w:val="both"/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AC4EDE">
              <w:rPr>
                <w:lang w:val="en-GB"/>
              </w:rPr>
              <w:t>Teach</w:t>
            </w:r>
            <w:r w:rsidR="00A856DC">
              <w:rPr>
                <w:lang w:val="en-GB"/>
              </w:rPr>
              <w:t xml:space="preserve">ing Arabic as a second language to </w:t>
            </w:r>
            <w:r w:rsidR="00A856DC" w:rsidRPr="00A856DC">
              <w:rPr>
                <w:lang w:val="en-GB"/>
              </w:rPr>
              <w:t>Students non-Arabic speakers</w:t>
            </w:r>
          </w:p>
          <w:p w:rsidR="00AC4EDE" w:rsidRPr="001A1B65" w:rsidRDefault="00AC4EDE" w:rsidP="00A856DC">
            <w:pPr>
              <w:tabs>
                <w:tab w:val="left" w:pos="5652"/>
                <w:tab w:val="right" w:pos="9000"/>
              </w:tabs>
              <w:ind w:left="357"/>
              <w:jc w:val="both"/>
              <w:rPr>
                <w:lang w:val="en-GB"/>
              </w:rPr>
            </w:pPr>
            <w:r>
              <w:rPr>
                <w:lang w:val="en-GB"/>
              </w:rPr>
              <w:t>-T</w:t>
            </w:r>
            <w:r w:rsidRPr="00AC4EDE">
              <w:rPr>
                <w:lang w:val="en-GB"/>
              </w:rPr>
              <w:t>raining of new teachers teaching Arabic as a second language.</w:t>
            </w:r>
          </w:p>
        </w:tc>
      </w:tr>
    </w:tbl>
    <w:p w:rsidR="00512190" w:rsidRDefault="00512190" w:rsidP="0089351D">
      <w:pPr>
        <w:tabs>
          <w:tab w:val="right" w:pos="7290"/>
          <w:tab w:val="right" w:pos="9000"/>
        </w:tabs>
        <w:jc w:val="both"/>
        <w:rPr>
          <w:b/>
          <w:lang w:val="en-GB"/>
        </w:rPr>
      </w:pPr>
    </w:p>
    <w:p w:rsidR="00512190" w:rsidRDefault="00512190" w:rsidP="0089351D">
      <w:pPr>
        <w:tabs>
          <w:tab w:val="right" w:pos="7290"/>
          <w:tab w:val="right" w:pos="9000"/>
        </w:tabs>
        <w:jc w:val="both"/>
        <w:rPr>
          <w:b/>
          <w:lang w:val="en-GB"/>
        </w:rPr>
      </w:pPr>
    </w:p>
    <w:p w:rsidR="00757EA1" w:rsidRDefault="00757EA1" w:rsidP="00512190">
      <w:pPr>
        <w:tabs>
          <w:tab w:val="right" w:pos="7290"/>
          <w:tab w:val="right" w:pos="9000"/>
        </w:tabs>
        <w:jc w:val="both"/>
        <w:rPr>
          <w:sz w:val="22"/>
          <w:szCs w:val="22"/>
          <w:lang w:val="en-GB"/>
        </w:rPr>
      </w:pPr>
    </w:p>
    <w:p w:rsidR="006E1CAF" w:rsidRDefault="006E1CAF" w:rsidP="00512190">
      <w:pPr>
        <w:tabs>
          <w:tab w:val="right" w:pos="7290"/>
          <w:tab w:val="right" w:pos="9000"/>
        </w:tabs>
        <w:jc w:val="both"/>
        <w:rPr>
          <w:sz w:val="22"/>
          <w:szCs w:val="22"/>
          <w:lang w:val="en-GB"/>
        </w:rPr>
      </w:pPr>
      <w:r w:rsidRPr="00512190">
        <w:rPr>
          <w:sz w:val="22"/>
          <w:szCs w:val="22"/>
          <w:lang w:val="en-GB"/>
        </w:rPr>
        <w:t>Mahmoud Ahmad Hassan Rabaieh.</w:t>
      </w:r>
    </w:p>
    <w:p w:rsidR="00757EA1" w:rsidRDefault="00A42A73" w:rsidP="00757EA1">
      <w:pPr>
        <w:tabs>
          <w:tab w:val="left" w:pos="360"/>
          <w:tab w:val="right" w:pos="9000"/>
        </w:tabs>
        <w:jc w:val="both"/>
        <w:rPr>
          <w:b/>
          <w:bCs/>
          <w:lang w:val="en-GB"/>
        </w:rPr>
      </w:pPr>
      <w:hyperlink r:id="rId7" w:history="1">
        <w:r w:rsidR="00757EA1" w:rsidRPr="00D536ED">
          <w:rPr>
            <w:rStyle w:val="Hyperlink"/>
            <w:b/>
            <w:bCs/>
            <w:lang w:val="en-GB"/>
          </w:rPr>
          <w:t>mahmoudrabayaa@gmail.com</w:t>
        </w:r>
      </w:hyperlink>
    </w:p>
    <w:p w:rsidR="00757EA1" w:rsidRDefault="00757EA1" w:rsidP="00757EA1">
      <w:pPr>
        <w:tabs>
          <w:tab w:val="left" w:pos="360"/>
          <w:tab w:val="right" w:pos="9000"/>
        </w:tabs>
        <w:jc w:val="both"/>
        <w:rPr>
          <w:b/>
          <w:bCs/>
          <w:lang w:val="en-GB"/>
        </w:rPr>
      </w:pPr>
      <w:r>
        <w:rPr>
          <w:b/>
          <w:bCs/>
          <w:lang w:val="en-GB"/>
        </w:rPr>
        <w:t xml:space="preserve"> 00972597300046</w:t>
      </w:r>
    </w:p>
    <w:p w:rsidR="005925D2" w:rsidRPr="005925D2" w:rsidRDefault="005925D2" w:rsidP="00757EA1">
      <w:pPr>
        <w:tabs>
          <w:tab w:val="left" w:pos="360"/>
          <w:tab w:val="right" w:pos="9000"/>
        </w:tabs>
        <w:jc w:val="both"/>
        <w:rPr>
          <w:b/>
          <w:bCs/>
          <w:lang w:val="en-GB"/>
        </w:rPr>
      </w:pPr>
      <w:r w:rsidRPr="005925D2">
        <w:rPr>
          <w:b/>
          <w:bCs/>
          <w:lang w:val="en-GB"/>
        </w:rPr>
        <w:t>Quds Open University, Jenin, Palestine</w:t>
      </w:r>
    </w:p>
    <w:p w:rsidR="00757EA1" w:rsidRPr="001A1B65" w:rsidRDefault="00757EA1" w:rsidP="00757EA1">
      <w:pPr>
        <w:tabs>
          <w:tab w:val="left" w:pos="360"/>
          <w:tab w:val="right" w:pos="9000"/>
        </w:tabs>
        <w:jc w:val="both"/>
        <w:rPr>
          <w:b/>
          <w:bCs/>
          <w:lang w:val="en-GB"/>
        </w:rPr>
      </w:pPr>
    </w:p>
    <w:p w:rsidR="006E1CAF" w:rsidRDefault="004F20D9" w:rsidP="0089351D">
      <w:pPr>
        <w:tabs>
          <w:tab w:val="right" w:pos="7290"/>
          <w:tab w:val="right" w:pos="9000"/>
        </w:tabs>
        <w:jc w:val="both"/>
        <w:rPr>
          <w:i/>
          <w:sz w:val="22"/>
          <w:szCs w:val="22"/>
          <w:lang w:val="en-GB"/>
        </w:rPr>
      </w:pPr>
      <w:r w:rsidRPr="001A1B65">
        <w:rPr>
          <w:sz w:val="22"/>
          <w:szCs w:val="22"/>
          <w:lang w:val="en-GB"/>
        </w:rPr>
        <w:t xml:space="preserve">Date: </w:t>
      </w:r>
      <w:r w:rsidR="006E1CAF">
        <w:rPr>
          <w:sz w:val="22"/>
          <w:szCs w:val="22"/>
          <w:lang w:val="en-GB"/>
        </w:rPr>
        <w:t>23/ 2 / 2016</w:t>
      </w:r>
    </w:p>
    <w:p w:rsidR="004F20D9" w:rsidRPr="001A1B65" w:rsidRDefault="004F20D9" w:rsidP="0089351D">
      <w:pPr>
        <w:pStyle w:val="a3"/>
        <w:tabs>
          <w:tab w:val="clear" w:pos="4320"/>
          <w:tab w:val="clear" w:pos="8640"/>
        </w:tabs>
        <w:jc w:val="both"/>
        <w:rPr>
          <w:bCs/>
          <w:szCs w:val="24"/>
          <w:lang w:eastAsia="it-IT"/>
        </w:rPr>
      </w:pPr>
    </w:p>
    <w:p w:rsidR="00CC1684" w:rsidRPr="004F20D9" w:rsidRDefault="00CC1684" w:rsidP="0089351D">
      <w:pPr>
        <w:jc w:val="both"/>
        <w:rPr>
          <w:lang w:val="en-GB"/>
        </w:rPr>
      </w:pPr>
    </w:p>
    <w:sectPr w:rsidR="00CC1684" w:rsidRPr="004F20D9" w:rsidSect="00CC1684">
      <w:footerReference w:type="even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48A" w:rsidRDefault="0000248A" w:rsidP="00A8422D">
      <w:r>
        <w:separator/>
      </w:r>
    </w:p>
  </w:endnote>
  <w:endnote w:type="continuationSeparator" w:id="1">
    <w:p w:rsidR="0000248A" w:rsidRDefault="0000248A" w:rsidP="00A84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utch801 XB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529" w:rsidRDefault="00A42A73" w:rsidP="0056536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20D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E5529" w:rsidRDefault="0000248A" w:rsidP="002F2CD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529" w:rsidRDefault="00A42A73" w:rsidP="0056536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20D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91E2E">
      <w:rPr>
        <w:rStyle w:val="a4"/>
        <w:noProof/>
      </w:rPr>
      <w:t>1</w:t>
    </w:r>
    <w:r>
      <w:rPr>
        <w:rStyle w:val="a4"/>
      </w:rPr>
      <w:fldChar w:fldCharType="end"/>
    </w:r>
  </w:p>
  <w:p w:rsidR="004E5529" w:rsidRPr="00FD7964" w:rsidRDefault="0000248A" w:rsidP="002F2CD7">
    <w:pPr>
      <w:ind w:left="360" w:right="360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48A" w:rsidRDefault="0000248A" w:rsidP="00A8422D">
      <w:r>
        <w:separator/>
      </w:r>
    </w:p>
  </w:footnote>
  <w:footnote w:type="continuationSeparator" w:id="1">
    <w:p w:rsidR="0000248A" w:rsidRDefault="0000248A" w:rsidP="00A842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529" w:rsidRDefault="004F20D9">
    <w:pPr>
      <w:pStyle w:val="a3"/>
      <w:pBdr>
        <w:bottom w:val="single" w:sz="4" w:space="1" w:color="auto"/>
      </w:pBdr>
      <w:tabs>
        <w:tab w:val="clear" w:pos="4320"/>
        <w:tab w:val="clear" w:pos="8640"/>
        <w:tab w:val="right" w:pos="9000"/>
      </w:tabs>
    </w:pPr>
    <w:r>
      <w:tab/>
    </w:r>
    <w:r w:rsidR="00A42A73">
      <w:rPr>
        <w:rStyle w:val="a4"/>
      </w:rPr>
      <w:fldChar w:fldCharType="begin"/>
    </w:r>
    <w:r>
      <w:rPr>
        <w:rStyle w:val="a4"/>
      </w:rPr>
      <w:instrText xml:space="preserve"> PAGE </w:instrText>
    </w:r>
    <w:r w:rsidR="00A42A73">
      <w:rPr>
        <w:rStyle w:val="a4"/>
      </w:rPr>
      <w:fldChar w:fldCharType="separate"/>
    </w:r>
    <w:r w:rsidR="00925261">
      <w:rPr>
        <w:rStyle w:val="a4"/>
        <w:noProof/>
      </w:rPr>
      <w:t>1</w:t>
    </w:r>
    <w:r w:rsidR="00A42A73">
      <w:rPr>
        <w:rStyle w:val="a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C4C2B"/>
    <w:multiLevelType w:val="hybridMultilevel"/>
    <w:tmpl w:val="0938E8C4"/>
    <w:lvl w:ilvl="0" w:tplc="C4B88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20D9"/>
    <w:rsid w:val="0000248A"/>
    <w:rsid w:val="00081610"/>
    <w:rsid w:val="000B0824"/>
    <w:rsid w:val="000C0620"/>
    <w:rsid w:val="000C740B"/>
    <w:rsid w:val="000E29F6"/>
    <w:rsid w:val="000E72B9"/>
    <w:rsid w:val="0011210D"/>
    <w:rsid w:val="00127B9F"/>
    <w:rsid w:val="001602B7"/>
    <w:rsid w:val="00164F78"/>
    <w:rsid w:val="001744F2"/>
    <w:rsid w:val="001A0E5F"/>
    <w:rsid w:val="001C5604"/>
    <w:rsid w:val="00236AF1"/>
    <w:rsid w:val="00261343"/>
    <w:rsid w:val="002717CF"/>
    <w:rsid w:val="002773F0"/>
    <w:rsid w:val="00282B54"/>
    <w:rsid w:val="00294EBA"/>
    <w:rsid w:val="002B59D8"/>
    <w:rsid w:val="00301E2D"/>
    <w:rsid w:val="00302945"/>
    <w:rsid w:val="00326F87"/>
    <w:rsid w:val="00327303"/>
    <w:rsid w:val="00330667"/>
    <w:rsid w:val="00331E37"/>
    <w:rsid w:val="00353049"/>
    <w:rsid w:val="00354721"/>
    <w:rsid w:val="00363263"/>
    <w:rsid w:val="00376EB9"/>
    <w:rsid w:val="003A29AA"/>
    <w:rsid w:val="003B3388"/>
    <w:rsid w:val="003B55F7"/>
    <w:rsid w:val="003D6F66"/>
    <w:rsid w:val="003E63D9"/>
    <w:rsid w:val="00420B68"/>
    <w:rsid w:val="004302E0"/>
    <w:rsid w:val="00463A1C"/>
    <w:rsid w:val="00480C70"/>
    <w:rsid w:val="004A0187"/>
    <w:rsid w:val="004C2575"/>
    <w:rsid w:val="004D5F93"/>
    <w:rsid w:val="004F20D9"/>
    <w:rsid w:val="004F21A1"/>
    <w:rsid w:val="004F2DD5"/>
    <w:rsid w:val="004F4398"/>
    <w:rsid w:val="00512190"/>
    <w:rsid w:val="00524D8A"/>
    <w:rsid w:val="00534BE4"/>
    <w:rsid w:val="00536F01"/>
    <w:rsid w:val="005925D2"/>
    <w:rsid w:val="005E7AAE"/>
    <w:rsid w:val="006053D1"/>
    <w:rsid w:val="006065C0"/>
    <w:rsid w:val="00625798"/>
    <w:rsid w:val="00626BCF"/>
    <w:rsid w:val="00672D00"/>
    <w:rsid w:val="006B5276"/>
    <w:rsid w:val="006D5355"/>
    <w:rsid w:val="006E1CAF"/>
    <w:rsid w:val="006F5753"/>
    <w:rsid w:val="007063C0"/>
    <w:rsid w:val="00721057"/>
    <w:rsid w:val="00754891"/>
    <w:rsid w:val="00757EA1"/>
    <w:rsid w:val="00760116"/>
    <w:rsid w:val="00767BFF"/>
    <w:rsid w:val="00773D77"/>
    <w:rsid w:val="00786D66"/>
    <w:rsid w:val="007A750E"/>
    <w:rsid w:val="007B7DDB"/>
    <w:rsid w:val="007F69D9"/>
    <w:rsid w:val="008168CC"/>
    <w:rsid w:val="0082406C"/>
    <w:rsid w:val="0082592F"/>
    <w:rsid w:val="008446B5"/>
    <w:rsid w:val="00855B0D"/>
    <w:rsid w:val="0089351D"/>
    <w:rsid w:val="008B5C92"/>
    <w:rsid w:val="0090180D"/>
    <w:rsid w:val="0091683D"/>
    <w:rsid w:val="009171E2"/>
    <w:rsid w:val="00925261"/>
    <w:rsid w:val="009E0EAC"/>
    <w:rsid w:val="009E19CB"/>
    <w:rsid w:val="009F6281"/>
    <w:rsid w:val="009F7B14"/>
    <w:rsid w:val="00A42A73"/>
    <w:rsid w:val="00A45EBA"/>
    <w:rsid w:val="00A543E6"/>
    <w:rsid w:val="00A551FD"/>
    <w:rsid w:val="00A7014B"/>
    <w:rsid w:val="00A8422D"/>
    <w:rsid w:val="00A856DC"/>
    <w:rsid w:val="00A92C40"/>
    <w:rsid w:val="00AC4EDE"/>
    <w:rsid w:val="00AE3D29"/>
    <w:rsid w:val="00B06EC1"/>
    <w:rsid w:val="00B46D94"/>
    <w:rsid w:val="00B57362"/>
    <w:rsid w:val="00B61CD9"/>
    <w:rsid w:val="00B6498A"/>
    <w:rsid w:val="00B65A2B"/>
    <w:rsid w:val="00B71A82"/>
    <w:rsid w:val="00B91E2E"/>
    <w:rsid w:val="00BA5FE3"/>
    <w:rsid w:val="00BC3470"/>
    <w:rsid w:val="00BF2A44"/>
    <w:rsid w:val="00C15EBF"/>
    <w:rsid w:val="00C5316B"/>
    <w:rsid w:val="00C810BD"/>
    <w:rsid w:val="00CA7889"/>
    <w:rsid w:val="00CC1684"/>
    <w:rsid w:val="00CE260C"/>
    <w:rsid w:val="00D07133"/>
    <w:rsid w:val="00D42F69"/>
    <w:rsid w:val="00D53894"/>
    <w:rsid w:val="00D60A77"/>
    <w:rsid w:val="00D670D2"/>
    <w:rsid w:val="00DB620B"/>
    <w:rsid w:val="00E06D7F"/>
    <w:rsid w:val="00E2789B"/>
    <w:rsid w:val="00EA2943"/>
    <w:rsid w:val="00EA4E30"/>
    <w:rsid w:val="00EB7235"/>
    <w:rsid w:val="00EC2C6C"/>
    <w:rsid w:val="00ED7AD2"/>
    <w:rsid w:val="00F31861"/>
    <w:rsid w:val="00F540CE"/>
    <w:rsid w:val="00F90A27"/>
    <w:rsid w:val="00F93DC2"/>
    <w:rsid w:val="00F94FF5"/>
    <w:rsid w:val="00FD4CD1"/>
    <w:rsid w:val="00FD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4F20D9"/>
    <w:pPr>
      <w:spacing w:after="120" w:line="480" w:lineRule="auto"/>
    </w:pPr>
  </w:style>
  <w:style w:type="character" w:customStyle="1" w:styleId="2Char">
    <w:name w:val="نص أساسي 2 Char"/>
    <w:basedOn w:val="a0"/>
    <w:link w:val="2"/>
    <w:rsid w:val="004F20D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Char"/>
    <w:uiPriority w:val="99"/>
    <w:rsid w:val="004F20D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Char">
    <w:name w:val="رأس صفحة Char"/>
    <w:basedOn w:val="a0"/>
    <w:link w:val="a3"/>
    <w:uiPriority w:val="99"/>
    <w:rsid w:val="004F20D9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page number"/>
    <w:basedOn w:val="a0"/>
    <w:rsid w:val="004F20D9"/>
  </w:style>
  <w:style w:type="paragraph" w:styleId="a5">
    <w:name w:val="footer"/>
    <w:basedOn w:val="a"/>
    <w:link w:val="Char0"/>
    <w:uiPriority w:val="99"/>
    <w:rsid w:val="004F20D9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4F20D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25261"/>
    <w:pPr>
      <w:ind w:left="720"/>
      <w:contextualSpacing/>
    </w:pPr>
  </w:style>
  <w:style w:type="paragraph" w:styleId="HTML">
    <w:name w:val="HTML Preformatted"/>
    <w:basedOn w:val="a"/>
    <w:link w:val="HTMLChar"/>
    <w:uiPriority w:val="99"/>
    <w:semiHidden/>
    <w:unhideWhenUsed/>
    <w:rsid w:val="001744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1744F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a0"/>
    <w:uiPriority w:val="99"/>
    <w:unhideWhenUsed/>
    <w:rsid w:val="006257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hmoudrabaya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mzamel</dc:creator>
  <cp:lastModifiedBy>MHRabayah</cp:lastModifiedBy>
  <cp:revision>41</cp:revision>
  <dcterms:created xsi:type="dcterms:W3CDTF">2016-02-29T08:08:00Z</dcterms:created>
  <dcterms:modified xsi:type="dcterms:W3CDTF">2016-02-29T08:37:00Z</dcterms:modified>
</cp:coreProperties>
</file>