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64" w:rsidRPr="00A5384D" w:rsidRDefault="00321964" w:rsidP="00A5384D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4"/>
          <w:szCs w:val="24"/>
          <w:lang w:bidi="ar-JO"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بسم الله الرحمن الرحيم                           </w:t>
      </w:r>
    </w:p>
    <w:p w:rsidR="00321964" w:rsidRPr="00A5384D" w:rsidRDefault="00321964" w:rsidP="00A5384D">
      <w:pPr>
        <w:keepNext/>
        <w:tabs>
          <w:tab w:val="center" w:pos="4153"/>
        </w:tabs>
        <w:spacing w:after="0" w:line="240" w:lineRule="auto"/>
        <w:outlineLvl w:val="4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  <w:t>الســــيرة الـذاتيــــــــــــة</w:t>
      </w:r>
    </w:p>
    <w:p w:rsidR="00321964" w:rsidRPr="00A5384D" w:rsidRDefault="00321964" w:rsidP="00A5384D">
      <w:pPr>
        <w:keepNext/>
        <w:tabs>
          <w:tab w:val="center" w:pos="4153"/>
        </w:tabs>
        <w:spacing w:after="0" w:line="240" w:lineRule="auto"/>
        <w:outlineLvl w:val="4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أولاً: البيانات الشخصية: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الاسم: كمال عبد الحافظ محمود سلامة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تــاريـــخ الميـلاد:13/1/1967</w:t>
      </w: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مكـــــان الــولادة: نابلس</w:t>
      </w: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الحالة الاجتماعية: متزوج 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الجنسية: فلسطينية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الرتبة العلمية: أستاذ مشارك، 28/4/2012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التخصص الدقيق: الارشاد النفسي والتربوي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الوظيفـة الحــاليـة: عضو هيئة تدريس – متفرغ/ جامعة القدس المفتوحة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proofErr w:type="gramStart"/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جوال:  0599200177</w:t>
      </w:r>
      <w:proofErr w:type="gramEnd"/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البريد </w:t>
      </w:r>
      <w:proofErr w:type="gramStart"/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الالكتروني:  </w:t>
      </w:r>
      <w:r w:rsidRPr="00A5384D">
        <w:rPr>
          <w:rFonts w:ascii="Sakkal Majalla" w:eastAsia="Times New Roman" w:hAnsi="Sakkal Majalla" w:cs="Sakkal Majalla"/>
          <w:b/>
          <w:bCs/>
          <w:sz w:val="24"/>
          <w:szCs w:val="24"/>
        </w:rPr>
        <w:t>kmlsalameh@hotmail.com</w:t>
      </w:r>
      <w:proofErr w:type="gramEnd"/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ثانياً: المؤهلات العلمية: </w:t>
      </w:r>
    </w:p>
    <w:tbl>
      <w:tblPr>
        <w:bidiVisual/>
        <w:tblW w:w="8364" w:type="dxa"/>
        <w:tblInd w:w="50" w:type="dxa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977"/>
        <w:gridCol w:w="2409"/>
      </w:tblGrid>
      <w:tr w:rsidR="00321964" w:rsidRPr="00A5384D" w:rsidTr="00D777EC">
        <w:tc>
          <w:tcPr>
            <w:tcW w:w="2978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297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2409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سنة التخرج</w:t>
            </w:r>
          </w:p>
        </w:tc>
      </w:tr>
      <w:tr w:rsidR="00321964" w:rsidRPr="00A5384D" w:rsidTr="00D777EC">
        <w:tc>
          <w:tcPr>
            <w:tcW w:w="2978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دكتوراه إرشاد نفسي وتربوي</w:t>
            </w:r>
          </w:p>
        </w:tc>
        <w:tc>
          <w:tcPr>
            <w:tcW w:w="297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جامعة عمان العربية للدراسات العليا</w:t>
            </w:r>
          </w:p>
        </w:tc>
        <w:tc>
          <w:tcPr>
            <w:tcW w:w="2409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2008</w:t>
            </w:r>
          </w:p>
        </w:tc>
      </w:tr>
      <w:tr w:rsidR="00321964" w:rsidRPr="00A5384D" w:rsidTr="00D777EC">
        <w:trPr>
          <w:trHeight w:val="373"/>
        </w:trPr>
        <w:tc>
          <w:tcPr>
            <w:tcW w:w="2978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ماجستير إدارة تربوية</w:t>
            </w:r>
          </w:p>
        </w:tc>
        <w:tc>
          <w:tcPr>
            <w:tcW w:w="297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جامعة النجاح الوطنية</w:t>
            </w:r>
          </w:p>
        </w:tc>
        <w:tc>
          <w:tcPr>
            <w:tcW w:w="2409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2005</w:t>
            </w:r>
          </w:p>
        </w:tc>
      </w:tr>
      <w:tr w:rsidR="00321964" w:rsidRPr="00A5384D" w:rsidTr="00D777EC">
        <w:tc>
          <w:tcPr>
            <w:tcW w:w="2978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بكالوريوس خدمة اجتماعية</w:t>
            </w:r>
          </w:p>
        </w:tc>
        <w:tc>
          <w:tcPr>
            <w:tcW w:w="297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2409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2001</w:t>
            </w:r>
          </w:p>
        </w:tc>
      </w:tr>
    </w:tbl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ثالثاً: عنوان أطروحة الدكتوراه:</w:t>
      </w:r>
    </w:p>
    <w:p w:rsidR="00321964" w:rsidRPr="00A5384D" w:rsidRDefault="00321964" w:rsidP="00A538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فاعلية برنامج ارشادي جمعي سلوكي </w:t>
      </w:r>
      <w:proofErr w:type="gramStart"/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- معرفي</w:t>
      </w:r>
      <w:proofErr w:type="gramEnd"/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في تعزيز الامن النفسي ومهارات التكيف النفسي لدى طلبة جامعة النجاح الوطنية. </w:t>
      </w: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رابعاً: الأبحاث العلمية المنشورة</w:t>
      </w:r>
    </w:p>
    <w:tbl>
      <w:tblPr>
        <w:tblStyle w:val="TableGrid"/>
        <w:bidiVisual/>
        <w:tblW w:w="0" w:type="auto"/>
        <w:tblInd w:w="-6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"/>
        <w:gridCol w:w="2816"/>
        <w:gridCol w:w="1739"/>
        <w:gridCol w:w="1448"/>
        <w:gridCol w:w="1681"/>
      </w:tblGrid>
      <w:tr w:rsidR="00321964" w:rsidRPr="00A5384D" w:rsidTr="00D777EC"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الأبحاث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المجلة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21964" w:rsidRPr="00A5384D" w:rsidTr="00D777EC"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الانتماء التنظيمي وعوامل تعزيزه لدى العاملين في جامعة الاستقلال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مجلة جامعة المنصورة/ مركز تطوير الأداء الجامعي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15/9/ 2013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مشترك/ المنهجية الوصفية</w:t>
            </w:r>
          </w:p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21964" w:rsidRPr="00A5384D" w:rsidTr="00D777EC"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الاحتياجات التدريبية في مجال البحث العلمي لأعضاء هيئة التدريس في جامعة الاستقلال في فلسطين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مجلة اتحاد الجامعات العربية للبحوث في التعليم العالي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22/12/2013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مشترك/ المنهجية الوصفية</w:t>
            </w:r>
          </w:p>
        </w:tc>
      </w:tr>
      <w:tr w:rsidR="00321964" w:rsidRPr="00A5384D" w:rsidTr="00D777EC"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السلوك الصحي لدى طلبة الكليات العلمية في جامعة القدس في ضوء بعض المتغيرات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مجلة جامعة القدس المفتوحة للأبحاث والدراسات التربوية والنفسية المحكمة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30/1/2017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مشترك/ المنهجية الوصفية</w:t>
            </w:r>
          </w:p>
        </w:tc>
      </w:tr>
      <w:tr w:rsidR="00321964" w:rsidRPr="00A5384D" w:rsidTr="00D777EC"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فاعلية برنامج ارشادي يستند إلى النظرية الإنسانية في خفض الضغوط النفسية لدى زوجات الاسرى في سجون الاحتلال الإسرائيلي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مجلة جامعة القدس المفتوحة للأبحاث والدراسات التربوية والنفسية المحكمة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27/5/2017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مشترك/ مستل من رسالة ماجستير/ المنهجية الشبه تجريبية</w:t>
            </w:r>
          </w:p>
        </w:tc>
      </w:tr>
      <w:tr w:rsidR="00321964" w:rsidRPr="00A5384D" w:rsidTr="00D777EC"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فاعلية برنامج ارشادي معرفي – سلوكي في تعزيز الانتماء لدى طلبة الصف العاشر في محافظة سلفيت-فلسطين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المجلة الدولية التربوية المتخصصة/ مجلد (6) عدد (1)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كانون اول_ 2017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بحث مشترك/مستل من رسالة ماجستير/ </w:t>
            </w: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المنهجية الشبه تجريبية</w:t>
            </w:r>
          </w:p>
        </w:tc>
      </w:tr>
      <w:tr w:rsidR="00321964" w:rsidRPr="00A5384D" w:rsidTr="00D777EC">
        <w:trPr>
          <w:trHeight w:val="1119"/>
        </w:trPr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keepNext/>
              <w:spacing w:after="240"/>
              <w:jc w:val="both"/>
              <w:outlineLvl w:val="1"/>
              <w:rPr>
                <w:rFonts w:ascii="Sakkal Majalla" w:eastAsia="Times New Roman" w:hAnsi="Sakkal Majalla" w:cs="Sakkal Majalla"/>
                <w:b/>
                <w:bCs/>
                <w:noProof/>
                <w:kern w:val="32"/>
                <w:sz w:val="24"/>
                <w:szCs w:val="24"/>
                <w:rtl/>
                <w:lang w:eastAsia="ar-SA"/>
              </w:rPr>
            </w:pPr>
            <w:bookmarkStart w:id="0" w:name="_Toc417728495"/>
            <w:bookmarkStart w:id="1" w:name="_Toc439291141"/>
            <w:r w:rsidRPr="00A5384D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فاعلية برنامج إرشادي وقائي في كفاية المعرفة بطبيعة الإعاقة للحد منها من قبل المرأة الفلسطينية</w:t>
            </w:r>
            <w:bookmarkEnd w:id="0"/>
            <w:bookmarkEnd w:id="1"/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المجلة العربية للعلوم ونشر الأبحاث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10/1/2018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منفرد/ المنهجية شبه التجريبية</w:t>
            </w:r>
          </w:p>
        </w:tc>
      </w:tr>
      <w:tr w:rsidR="00321964" w:rsidRPr="00A5384D" w:rsidTr="00D777EC">
        <w:trPr>
          <w:trHeight w:val="1479"/>
        </w:trPr>
        <w:tc>
          <w:tcPr>
            <w:tcW w:w="680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الطرق الملائمة في اختيار الشريك من وجهة نظر المقبلين على الزواج لدى عينة من طلبة جامعة القدس المفتوحة في أريحا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مجلة جامعة القدس المفتوحة للأبحاث والدراسات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1/3/ 2018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21964" w:rsidRPr="00A5384D" w:rsidRDefault="00321964" w:rsidP="00A5384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منفرد/ المنهجية الوصفية</w:t>
            </w:r>
          </w:p>
        </w:tc>
      </w:tr>
    </w:tbl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</w:rPr>
      </w:pPr>
    </w:p>
    <w:tbl>
      <w:tblPr>
        <w:bidiVisual/>
        <w:tblW w:w="8364" w:type="dxa"/>
        <w:tblInd w:w="50" w:type="dxa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16"/>
        <w:gridCol w:w="1744"/>
        <w:gridCol w:w="990"/>
        <w:gridCol w:w="1447"/>
      </w:tblGrid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616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2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الأبحاث</w:t>
            </w:r>
          </w:p>
        </w:tc>
        <w:tc>
          <w:tcPr>
            <w:tcW w:w="1744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المجلة</w:t>
            </w:r>
          </w:p>
        </w:tc>
        <w:tc>
          <w:tcPr>
            <w:tcW w:w="990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44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21964" w:rsidRPr="00A5384D" w:rsidTr="00D777EC">
        <w:trPr>
          <w:trHeight w:val="1470"/>
        </w:trPr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616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العلاقة بين السيطرة الدماغية </w:t>
            </w:r>
            <w:proofErr w:type="spell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وإستراتيجية</w:t>
            </w:r>
            <w:proofErr w:type="spell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القدرة على حل المشكلات لدى طلاب الدبلوم الأمني التخصصي في الأكاديمية الفلسطينية للعلوم الأمنية.</w:t>
            </w:r>
          </w:p>
        </w:tc>
        <w:tc>
          <w:tcPr>
            <w:tcW w:w="1744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 xml:space="preserve">مجلة البحث </w:t>
            </w:r>
            <w:proofErr w:type="gram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العلمي- كلية</w:t>
            </w:r>
            <w:proofErr w:type="gram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 xml:space="preserve"> التربية للبنات – جامعة عين شمس</w:t>
            </w:r>
          </w:p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2009</w:t>
            </w:r>
          </w:p>
        </w:tc>
        <w:tc>
          <w:tcPr>
            <w:tcW w:w="144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مشترك، منشور.</w:t>
            </w:r>
          </w:p>
        </w:tc>
      </w:tr>
      <w:tr w:rsidR="00321964" w:rsidRPr="00A5384D" w:rsidTr="00D777EC">
        <w:trPr>
          <w:trHeight w:val="697"/>
        </w:trPr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616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النرجسية لدى طلبة البكالوريوس في الاكاديمية الفلسطينية للعلوم الامنية في اريحا</w:t>
            </w:r>
          </w:p>
        </w:tc>
        <w:tc>
          <w:tcPr>
            <w:tcW w:w="1744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مجلة كلية التربية/</w:t>
            </w:r>
          </w:p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جامعة الإسكندرية</w:t>
            </w:r>
          </w:p>
        </w:tc>
        <w:tc>
          <w:tcPr>
            <w:tcW w:w="990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44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مشترك، منشور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16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التوافق الجامعي لدى طلبة البكالوريوس في الأكاديمية الفلسطينية للعلوم الأمنية في أريحا</w:t>
            </w:r>
          </w:p>
        </w:tc>
        <w:tc>
          <w:tcPr>
            <w:tcW w:w="1744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مجلة كلية التربية</w:t>
            </w:r>
            <w:proofErr w:type="gram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/  جامعة</w:t>
            </w:r>
            <w:proofErr w:type="gram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 xml:space="preserve"> الزقازيق</w:t>
            </w:r>
          </w:p>
        </w:tc>
        <w:tc>
          <w:tcPr>
            <w:tcW w:w="990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44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مشترك، منشور.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616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سيكولوجية التفاؤل لدى طلبة البكالوريوس في الأكاديمية الفلسطينية للعلوم الأمنية في أريحا</w:t>
            </w: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4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مجلة كلية التربية/ جامعة القاهرة</w:t>
            </w:r>
          </w:p>
        </w:tc>
        <w:tc>
          <w:tcPr>
            <w:tcW w:w="990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44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مشترك، منشور.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616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الذكاء </w:t>
            </w:r>
            <w:proofErr w:type="spell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الإنفعالي</w:t>
            </w:r>
            <w:proofErr w:type="spell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لدى طلبة البكالوريوس في الاكاديمية </w:t>
            </w:r>
            <w:proofErr w:type="gram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الفلسطينية  للعلوم</w:t>
            </w:r>
            <w:proofErr w:type="gram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الأمنية</w:t>
            </w:r>
          </w:p>
        </w:tc>
        <w:tc>
          <w:tcPr>
            <w:tcW w:w="1744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مجلة كلية التربية / جامعة عين شمس</w:t>
            </w:r>
          </w:p>
        </w:tc>
        <w:tc>
          <w:tcPr>
            <w:tcW w:w="990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44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بحث منفرد</w:t>
            </w:r>
          </w:p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منشور</w:t>
            </w:r>
          </w:p>
        </w:tc>
      </w:tr>
    </w:tbl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خامسا: أوراق علمية، المؤتمرات، لجان علمية، برامج وأنشطة:</w:t>
      </w:r>
    </w:p>
    <w:tbl>
      <w:tblPr>
        <w:bidiVisual/>
        <w:tblW w:w="8364" w:type="dxa"/>
        <w:tblInd w:w="50" w:type="dxa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55"/>
        <w:gridCol w:w="2835"/>
        <w:gridCol w:w="2507"/>
      </w:tblGrid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اسم المؤتمر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المكان والسنه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مؤتمر اللاجئون الفلسطينيون في المخيمات: الواقع والحلول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كلية العلوم التربوية بجامعة القدس المفتوحة ودائرة شؤون اللاجئين في منظمة التحرير الفلسطينية/ 25/9/2017-رام الله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مشارك بورقة بحثية:</w:t>
            </w:r>
            <w:r w:rsidRPr="00A5384D">
              <w:rPr>
                <w:rFonts w:ascii="Sakkal Majalla" w:eastAsiaTheme="minorEastAsia" w:hAnsi="Sakkal Majalla" w:cs="Sakkal Majalla"/>
                <w:b/>
                <w:bCs/>
                <w:kern w:val="24"/>
                <w:sz w:val="24"/>
                <w:szCs w:val="24"/>
                <w:rtl/>
                <w:lang w:bidi="ar-JO"/>
              </w:rPr>
              <w:t xml:space="preserve"> </w:t>
            </w: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JO"/>
              </w:rPr>
              <w:t xml:space="preserve">الأمن النفسي لدى طلبة المخيمات في الجامعات الفلسطينية – بحث نوعي </w:t>
            </w:r>
            <w:proofErr w:type="spell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اثنوغرافي</w:t>
            </w:r>
            <w:proofErr w:type="spell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المؤتمر التربوي الثاني: دور المؤسسات التربوية ومساهمتها في تحقيق الأمن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جامعة الاستقلال/27-28/5/2012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نائب رئيس المؤتمر، وعضو اللجنة التحضيرية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المؤتمر الأول للجراحة التنظيرية في فلسطين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keepNext/>
              <w:spacing w:after="0" w:line="240" w:lineRule="auto"/>
              <w:jc w:val="center"/>
              <w:outlineLvl w:val="1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جامعة الاستقلال/ 7-9/12/ 2012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مشارك في الاعداد للمؤتمر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المؤتمر الثاني للصحة العامة في فلسطين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جامعة القدس/25/4/2013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  <w:hideMark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عضو في اللجنة العلمية للمؤتمر </w:t>
            </w:r>
          </w:p>
        </w:tc>
      </w:tr>
      <w:tr w:rsidR="00321964" w:rsidRPr="00A5384D" w:rsidTr="00D777EC">
        <w:trPr>
          <w:trHeight w:val="855"/>
        </w:trPr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المؤتمر التربوي الوزاري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وزارة التربية والتعليم </w:t>
            </w:r>
            <w:proofErr w:type="gram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العالي- رام</w:t>
            </w:r>
            <w:proofErr w:type="gram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الله- الهلال الأحمر/ 6-7/11/2016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عضو في اللجنة العلمية للمؤتمر</w:t>
            </w:r>
          </w:p>
        </w:tc>
      </w:tr>
      <w:tr w:rsidR="00321964" w:rsidRPr="00A5384D" w:rsidTr="00D777EC">
        <w:trPr>
          <w:trHeight w:val="1132"/>
        </w:trPr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مؤتمر ظاهرة التسرب المدرسي؛ الواقع والحلول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وكالة الغوث الدولية وجامعة القدس المفتوحة/ 11-12-</w:t>
            </w:r>
            <w:proofErr w:type="gram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2017- مكان</w:t>
            </w:r>
            <w:proofErr w:type="gram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: فندق </w:t>
            </w:r>
            <w:proofErr w:type="spellStart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أواسيس</w:t>
            </w:r>
            <w:proofErr w:type="spellEnd"/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، اريحا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رئيس اللجنة العلمية للمؤتمر</w:t>
            </w:r>
          </w:p>
        </w:tc>
      </w:tr>
      <w:tr w:rsidR="00321964" w:rsidRPr="00A5384D" w:rsidTr="00D777EC">
        <w:tc>
          <w:tcPr>
            <w:tcW w:w="56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5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line="240" w:lineRule="auto"/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تطبيق برنامج ارشادي في كفاية المعرفة بطبيعة الإعاقة بالتعاون مع التعليم المستمر في جامعة القدس المفتوحة/ اعداد مدربين</w:t>
            </w:r>
          </w:p>
        </w:tc>
        <w:tc>
          <w:tcPr>
            <w:tcW w:w="2835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فرع جامعة القدس المفتوحة/ أريحا</w:t>
            </w:r>
          </w:p>
        </w:tc>
        <w:tc>
          <w:tcPr>
            <w:tcW w:w="2507" w:type="dxa"/>
            <w:tcBorders>
              <w:top w:val="single" w:sz="6" w:space="0" w:color="800080"/>
              <w:left w:val="single" w:sz="6" w:space="0" w:color="800080"/>
              <w:bottom w:val="single" w:sz="6" w:space="0" w:color="800080"/>
              <w:right w:val="single" w:sz="6" w:space="0" w:color="800080"/>
            </w:tcBorders>
            <w:shd w:val="pct10" w:color="auto" w:fill="auto"/>
          </w:tcPr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طلبة تدريب ميداني، والنساء في محافظة أريحا</w:t>
            </w:r>
          </w:p>
          <w:p w:rsidR="00321964" w:rsidRPr="00A5384D" w:rsidRDefault="00321964" w:rsidP="00A538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</w:p>
    <w:p w:rsidR="00321964" w:rsidRPr="00A5384D" w:rsidRDefault="00321964" w:rsidP="00A5384D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سادسا: اللجان والخبرات </w:t>
      </w:r>
      <w:proofErr w:type="gramStart"/>
      <w:r w:rsidRPr="00A5384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الأكاديمية :</w:t>
      </w:r>
      <w:proofErr w:type="gramEnd"/>
    </w:p>
    <w:tbl>
      <w:tblPr>
        <w:bidiVisual/>
        <w:tblW w:w="836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321964" w:rsidRPr="00A5384D" w:rsidTr="00D777EC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1964" w:rsidRPr="00A5384D" w:rsidRDefault="00321964" w:rsidP="00A538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تحكيم أبحاث علمية: تم تحكيم عدد من الأبحاث العلمية المنشورة في مجلات علمية في مجال علم النفس والإرشاد، والتي اتبعت منهجيات مختلفة.</w:t>
            </w:r>
          </w:p>
          <w:p w:rsidR="00321964" w:rsidRPr="00A5384D" w:rsidRDefault="00321964" w:rsidP="00A538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تم تدريس عديد من المساقات في عدة جامعات</w:t>
            </w:r>
          </w:p>
          <w:p w:rsidR="00321964" w:rsidRPr="00A5384D" w:rsidRDefault="00321964" w:rsidP="00A538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5384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أستاذ زار في جامعة القدس.</w:t>
            </w:r>
          </w:p>
        </w:tc>
      </w:tr>
    </w:tbl>
    <w:p w:rsidR="00F82080" w:rsidRPr="00624512" w:rsidRDefault="00F82080" w:rsidP="00624512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1006E2" w:rsidRPr="00624512" w:rsidRDefault="001006E2" w:rsidP="00624512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624512">
        <w:rPr>
          <w:rFonts w:ascii="Sakkal Majalla" w:hAnsi="Sakkal Majalla" w:cs="Sakkal Majalla"/>
          <w:b/>
          <w:bCs/>
          <w:sz w:val="24"/>
          <w:szCs w:val="24"/>
          <w:rtl/>
        </w:rPr>
        <w:t>سابعا: مساقات درستها</w:t>
      </w:r>
      <w:r w:rsidR="00624512" w:rsidRPr="00624512">
        <w:rPr>
          <w:rFonts w:ascii="Sakkal Majalla" w:hAnsi="Sakkal Majalla" w:cs="Sakkal Majalla"/>
          <w:b/>
          <w:bCs/>
          <w:sz w:val="24"/>
          <w:szCs w:val="24"/>
          <w:rtl/>
        </w:rPr>
        <w:t>/ في برنامج الماجستير</w:t>
      </w:r>
    </w:p>
    <w:p w:rsidR="00624512" w:rsidRPr="00624512" w:rsidRDefault="00624512" w:rsidP="00624512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624512">
        <w:rPr>
          <w:rFonts w:ascii="Sakkal Majalla" w:hAnsi="Sakkal Majalla" w:cs="Sakkal Majalla"/>
          <w:b/>
          <w:bCs/>
          <w:sz w:val="24"/>
          <w:szCs w:val="24"/>
          <w:rtl/>
        </w:rPr>
        <w:t>الارشاد المهني</w:t>
      </w:r>
    </w:p>
    <w:p w:rsidR="00624512" w:rsidRPr="00624512" w:rsidRDefault="00624512" w:rsidP="00624512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624512">
        <w:rPr>
          <w:rFonts w:ascii="Sakkal Majalla" w:hAnsi="Sakkal Majalla" w:cs="Sakkal Majalla"/>
          <w:b/>
          <w:bCs/>
          <w:sz w:val="24"/>
          <w:szCs w:val="24"/>
          <w:rtl/>
        </w:rPr>
        <w:t>العملية الارشادية</w:t>
      </w:r>
      <w:bookmarkStart w:id="2" w:name="_GoBack"/>
      <w:bookmarkEnd w:id="2"/>
    </w:p>
    <w:p w:rsidR="00624512" w:rsidRPr="00624512" w:rsidRDefault="00624512" w:rsidP="00624512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624512">
        <w:rPr>
          <w:rFonts w:ascii="Sakkal Majalla" w:hAnsi="Sakkal Majalla" w:cs="Sakkal Majalla"/>
          <w:b/>
          <w:bCs/>
          <w:sz w:val="24"/>
          <w:szCs w:val="24"/>
          <w:rtl/>
        </w:rPr>
        <w:t>مواضيع خاصة</w:t>
      </w:r>
    </w:p>
    <w:p w:rsidR="00624512" w:rsidRPr="00624512" w:rsidRDefault="00624512" w:rsidP="00624512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624512">
        <w:rPr>
          <w:rFonts w:ascii="Sakkal Majalla" w:hAnsi="Sakkal Majalla" w:cs="Sakkal Majalla"/>
          <w:b/>
          <w:bCs/>
          <w:sz w:val="24"/>
          <w:szCs w:val="24"/>
          <w:rtl/>
        </w:rPr>
        <w:t>القياس النفسي</w:t>
      </w:r>
    </w:p>
    <w:p w:rsidR="001006E2" w:rsidRPr="00624512" w:rsidRDefault="00624512" w:rsidP="00624512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624512">
        <w:rPr>
          <w:rFonts w:ascii="Sakkal Majalla" w:hAnsi="Sakkal Majalla" w:cs="Sakkal Majalla"/>
          <w:b/>
          <w:bCs/>
          <w:sz w:val="24"/>
          <w:szCs w:val="24"/>
          <w:rtl/>
        </w:rPr>
        <w:t>الارشاد المدرسي</w:t>
      </w:r>
    </w:p>
    <w:p w:rsidR="00624512" w:rsidRPr="00624512" w:rsidRDefault="00624512" w:rsidP="00624512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624512">
        <w:rPr>
          <w:rFonts w:ascii="Sakkal Majalla" w:hAnsi="Sakkal Majalla" w:cs="Sakkal Majalla"/>
          <w:b/>
          <w:bCs/>
          <w:sz w:val="24"/>
          <w:szCs w:val="24"/>
          <w:rtl/>
        </w:rPr>
        <w:t>سيكولوجية المراهقة</w:t>
      </w:r>
    </w:p>
    <w:p w:rsidR="00624512" w:rsidRPr="001006E2" w:rsidRDefault="00624512">
      <w:pPr>
        <w:rPr>
          <w:b/>
          <w:bCs/>
        </w:rPr>
      </w:pPr>
    </w:p>
    <w:sectPr w:rsidR="00624512" w:rsidRPr="001006E2" w:rsidSect="00A177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B23F9"/>
    <w:multiLevelType w:val="hybridMultilevel"/>
    <w:tmpl w:val="93D24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8617E"/>
    <w:multiLevelType w:val="hybridMultilevel"/>
    <w:tmpl w:val="90D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64"/>
    <w:rsid w:val="001006E2"/>
    <w:rsid w:val="00321964"/>
    <w:rsid w:val="00624512"/>
    <w:rsid w:val="00A1774D"/>
    <w:rsid w:val="00A5384D"/>
    <w:rsid w:val="00F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9FD6B9-18D7-495A-8D17-2D9F0C9D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2018-09-05T07:11:00Z</dcterms:created>
  <dcterms:modified xsi:type="dcterms:W3CDTF">2018-09-05T07:53:00Z</dcterms:modified>
</cp:coreProperties>
</file>