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87" w:rsidRDefault="00177555" w:rsidP="00177555">
      <w:pPr>
        <w:pStyle w:val="Heading5"/>
        <w:shd w:val="clear" w:color="auto" w:fill="FFFFFF"/>
        <w:jc w:val="center"/>
        <w:rPr>
          <w:b/>
          <w:bCs/>
          <w:i/>
          <w:iCs/>
          <w:rtl/>
        </w:rPr>
      </w:pPr>
      <w:r>
        <w:rPr>
          <w:b/>
          <w:bCs/>
          <w:i/>
          <w:iCs/>
        </w:rPr>
        <w:t xml:space="preserve">                                     </w:t>
      </w:r>
    </w:p>
    <w:p w:rsidR="00910F87" w:rsidRDefault="00910F87" w:rsidP="00177555">
      <w:pPr>
        <w:pStyle w:val="Heading5"/>
        <w:shd w:val="clear" w:color="auto" w:fill="FFFFFF"/>
        <w:jc w:val="center"/>
        <w:rPr>
          <w:b/>
          <w:bCs/>
          <w:i/>
          <w:iCs/>
          <w:rtl/>
        </w:rPr>
      </w:pPr>
    </w:p>
    <w:tbl>
      <w:tblPr>
        <w:tblW w:w="10058" w:type="dxa"/>
        <w:tblInd w:w="-342" w:type="dxa"/>
        <w:shd w:val="clear" w:color="auto" w:fill="FFFFFF"/>
        <w:tblLook w:val="0000"/>
      </w:tblPr>
      <w:tblGrid>
        <w:gridCol w:w="7650"/>
        <w:gridCol w:w="2408"/>
      </w:tblGrid>
      <w:tr w:rsidR="00910F87" w:rsidTr="002A7300">
        <w:trPr>
          <w:trHeight w:val="1459"/>
        </w:trPr>
        <w:tc>
          <w:tcPr>
            <w:tcW w:w="7650" w:type="dxa"/>
            <w:shd w:val="clear" w:color="auto" w:fill="FFFFFF"/>
          </w:tcPr>
          <w:p w:rsidR="00910F87" w:rsidRDefault="00910F87" w:rsidP="00345BA9">
            <w:pPr>
              <w:pStyle w:val="Heading5"/>
              <w:shd w:val="clear" w:color="auto" w:fill="FFFFFF"/>
              <w:jc w:val="center"/>
              <w:rPr>
                <w:b/>
                <w:bCs/>
                <w:i/>
                <w:iCs/>
                <w:rtl/>
              </w:rPr>
            </w:pPr>
          </w:p>
          <w:p w:rsidR="00345BA9" w:rsidRDefault="00345BA9" w:rsidP="00345BA9">
            <w:pPr>
              <w:rPr>
                <w:rtl/>
              </w:rPr>
            </w:pPr>
          </w:p>
          <w:p w:rsidR="00345BA9" w:rsidRDefault="00345BA9" w:rsidP="00345BA9">
            <w:pPr>
              <w:rPr>
                <w:rtl/>
              </w:rPr>
            </w:pPr>
          </w:p>
          <w:p w:rsidR="00345BA9" w:rsidRPr="00345BA9" w:rsidRDefault="00345BA9" w:rsidP="00345BA9">
            <w:pPr>
              <w:rPr>
                <w:sz w:val="2"/>
                <w:szCs w:val="2"/>
                <w:rtl/>
              </w:rPr>
            </w:pPr>
          </w:p>
          <w:p w:rsidR="00345BA9" w:rsidRPr="001D1E52" w:rsidRDefault="002A7300" w:rsidP="002A7300">
            <w:pPr>
              <w:bidi w:val="0"/>
              <w:ind w:right="-289"/>
              <w:jc w:val="center"/>
              <w:rPr>
                <w:rFonts w:ascii="Monotype Corsiva" w:hAnsi="Monotype Corsiva"/>
                <w:b/>
                <w:bCs/>
                <w:color w:val="000000"/>
                <w:sz w:val="48"/>
                <w:szCs w:val="48"/>
              </w:rPr>
            </w:pPr>
            <w:r>
              <w:rPr>
                <w:rFonts w:ascii="Monotype Corsiva" w:hAnsi="Monotype Corsiva" w:hint="cs"/>
                <w:b/>
                <w:bCs/>
                <w:color w:val="000000"/>
                <w:sz w:val="48"/>
                <w:szCs w:val="48"/>
                <w:rtl/>
              </w:rPr>
              <w:t xml:space="preserve">         </w:t>
            </w:r>
            <w:r w:rsidR="00345BA9" w:rsidRPr="001D1E52">
              <w:rPr>
                <w:rFonts w:ascii="Monotype Corsiva" w:hAnsi="Monotype Corsiva"/>
                <w:b/>
                <w:bCs/>
                <w:color w:val="000000"/>
                <w:sz w:val="48"/>
                <w:szCs w:val="48"/>
              </w:rPr>
              <w:t>Amal Natsheh’s</w:t>
            </w:r>
            <w:r w:rsidR="00345BA9" w:rsidRPr="001D1E52">
              <w:rPr>
                <w:rFonts w:ascii="Monotype Corsiva" w:hAnsi="Monotype Corsiva" w:hint="cs"/>
                <w:b/>
                <w:bCs/>
                <w:color w:val="000000"/>
                <w:sz w:val="48"/>
                <w:szCs w:val="48"/>
                <w:rtl/>
              </w:rPr>
              <w:t xml:space="preserve"> </w:t>
            </w:r>
            <w:r w:rsidR="00345BA9" w:rsidRPr="001D1E52">
              <w:rPr>
                <w:rFonts w:ascii="Monotype Corsiva" w:hAnsi="Monotype Corsiva"/>
                <w:b/>
                <w:bCs/>
                <w:color w:val="000000"/>
                <w:sz w:val="48"/>
                <w:szCs w:val="48"/>
              </w:rPr>
              <w:t>“Curriculum Vitae”</w:t>
            </w:r>
          </w:p>
          <w:p w:rsidR="00910F87" w:rsidRDefault="00910F87" w:rsidP="00910F87">
            <w:pPr>
              <w:pStyle w:val="Heading5"/>
              <w:shd w:val="clear" w:color="auto" w:fill="FFFFFF"/>
              <w:jc w:val="center"/>
              <w:rPr>
                <w:b/>
                <w:bCs/>
                <w:i/>
                <w:iCs/>
              </w:rPr>
            </w:pPr>
          </w:p>
        </w:tc>
        <w:tc>
          <w:tcPr>
            <w:tcW w:w="2408" w:type="dxa"/>
            <w:shd w:val="clear" w:color="auto" w:fill="FFFFFF"/>
          </w:tcPr>
          <w:p w:rsidR="00910F87" w:rsidRPr="00345BA9" w:rsidRDefault="00910F87">
            <w:pPr>
              <w:bidi w:val="0"/>
              <w:spacing w:after="200" w:line="276" w:lineRule="auto"/>
              <w:rPr>
                <w:b/>
                <w:bCs/>
                <w:i/>
                <w:iCs/>
                <w:sz w:val="2"/>
                <w:szCs w:val="2"/>
              </w:rPr>
            </w:pPr>
          </w:p>
          <w:p w:rsidR="00910F87" w:rsidRPr="00345BA9" w:rsidRDefault="00910F87" w:rsidP="00345BA9">
            <w:pPr>
              <w:bidi w:val="0"/>
              <w:spacing w:after="200" w:line="276" w:lineRule="auto"/>
              <w:rPr>
                <w:b/>
                <w:bCs/>
                <w:i/>
                <w:iCs/>
                <w:sz w:val="28"/>
                <w:lang w:bidi="ar-EG"/>
              </w:rPr>
            </w:pPr>
          </w:p>
        </w:tc>
      </w:tr>
    </w:tbl>
    <w:p w:rsidR="00910F87" w:rsidRPr="004609D8" w:rsidRDefault="00910F87" w:rsidP="004609D8">
      <w:pPr>
        <w:pStyle w:val="Heading5"/>
        <w:shd w:val="clear" w:color="auto" w:fill="FFFFFF"/>
        <w:jc w:val="left"/>
        <w:rPr>
          <w:b/>
          <w:bCs/>
          <w:i/>
          <w:iCs/>
          <w:sz w:val="2"/>
          <w:szCs w:val="2"/>
          <w:rtl/>
        </w:rPr>
      </w:pPr>
    </w:p>
    <w:p w:rsidR="00177555" w:rsidRPr="004609D8" w:rsidRDefault="00177555" w:rsidP="00177555">
      <w:pPr>
        <w:pStyle w:val="Heading5"/>
        <w:shd w:val="clear" w:color="auto" w:fill="FFFFFF"/>
        <w:jc w:val="center"/>
        <w:rPr>
          <w:b/>
          <w:bCs/>
          <w:i/>
          <w:iCs/>
          <w:sz w:val="2"/>
          <w:szCs w:val="2"/>
        </w:rPr>
      </w:pPr>
    </w:p>
    <w:p w:rsidR="00177555" w:rsidRPr="004609D8" w:rsidRDefault="00177555" w:rsidP="004609D8">
      <w:pPr>
        <w:pStyle w:val="Heading5"/>
        <w:shd w:val="clear" w:color="auto" w:fill="FFFFFF"/>
        <w:jc w:val="center"/>
        <w:rPr>
          <w:b/>
          <w:bCs/>
          <w:i/>
          <w:iCs/>
          <w:sz w:val="2"/>
          <w:szCs w:val="2"/>
          <w:rtl/>
          <w:lang w:bidi="ar-EG"/>
        </w:rPr>
      </w:pPr>
      <w:r>
        <w:rPr>
          <w:b/>
          <w:bCs/>
          <w:i/>
          <w:iCs/>
        </w:rPr>
        <w:t xml:space="preserve">                   </w:t>
      </w:r>
      <w:r w:rsidR="00F029BD">
        <w:rPr>
          <w:b/>
          <w:bCs/>
          <w:i/>
          <w:iCs/>
        </w:rPr>
        <w:t xml:space="preserve">                </w:t>
      </w:r>
    </w:p>
    <w:p w:rsidR="00BE76AB" w:rsidRPr="000B27BC" w:rsidRDefault="00177555" w:rsidP="000B27BC">
      <w:pPr>
        <w:bidi w:val="0"/>
        <w:rPr>
          <w:shadow/>
          <w:sz w:val="2"/>
          <w:szCs w:val="2"/>
        </w:rPr>
      </w:pPr>
      <w:r>
        <w:rPr>
          <w:rFonts w:ascii="Monotype Corsiva" w:hAnsi="Monotype Corsiva"/>
          <w:b/>
          <w:bCs/>
          <w:color w:val="000000"/>
          <w:sz w:val="40"/>
          <w:szCs w:val="40"/>
        </w:rPr>
        <w:t xml:space="preserve">    </w:t>
      </w:r>
      <w:r w:rsidRPr="00147088">
        <w:rPr>
          <w:rFonts w:ascii="Monotype Corsiva" w:hAnsi="Monotype Corsiva"/>
          <w:b/>
          <w:bCs/>
          <w:color w:val="000000"/>
          <w:sz w:val="40"/>
          <w:szCs w:val="40"/>
        </w:rPr>
        <w:t xml:space="preserve">  </w:t>
      </w:r>
      <w:r w:rsidRPr="001D2004">
        <w:rPr>
          <w:shadow/>
        </w:rPr>
        <w:t xml:space="preserve">             </w:t>
      </w:r>
      <w:r>
        <w:rPr>
          <w:shadow/>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tblPr>
      <w:tblGrid>
        <w:gridCol w:w="9016"/>
      </w:tblGrid>
      <w:tr w:rsidR="00325D5B" w:rsidRPr="00325D5B" w:rsidTr="0055717C">
        <w:tc>
          <w:tcPr>
            <w:tcW w:w="9016" w:type="dxa"/>
            <w:shd w:val="clear" w:color="auto" w:fill="E5B8B7"/>
          </w:tcPr>
          <w:p w:rsidR="00325D5B" w:rsidRPr="0055717C" w:rsidRDefault="00325D5B" w:rsidP="0055717C">
            <w:pPr>
              <w:shd w:val="clear" w:color="auto" w:fill="E5B8B7"/>
              <w:bidi w:val="0"/>
              <w:rPr>
                <w:b/>
                <w:bCs/>
                <w:shadow/>
              </w:rPr>
            </w:pPr>
            <w:r w:rsidRPr="0055717C">
              <w:rPr>
                <w:rFonts w:ascii="Monotype Corsiva" w:hAnsi="Monotype Corsiva"/>
                <w:b/>
                <w:bCs/>
                <w:color w:val="000000"/>
                <w:sz w:val="28"/>
                <w:szCs w:val="28"/>
              </w:rPr>
              <w:t>Personal Profile:</w:t>
            </w:r>
          </w:p>
        </w:tc>
      </w:tr>
    </w:tbl>
    <w:p w:rsidR="00325D5B" w:rsidRDefault="00325D5B" w:rsidP="00325D5B">
      <w:pPr>
        <w:bidi w:val="0"/>
        <w:rPr>
          <w:b/>
          <w:bCs/>
          <w:shadow/>
          <w:sz w:val="4"/>
          <w:szCs w:val="4"/>
        </w:rPr>
      </w:pPr>
    </w:p>
    <w:p w:rsidR="00325D5B" w:rsidRDefault="00325D5B" w:rsidP="00325D5B">
      <w:pPr>
        <w:bidi w:val="0"/>
        <w:rPr>
          <w:b/>
          <w:bCs/>
          <w:shadow/>
          <w:sz w:val="4"/>
          <w:szCs w:val="4"/>
        </w:rPr>
      </w:pPr>
    </w:p>
    <w:p w:rsidR="00325D5B" w:rsidRDefault="00325D5B" w:rsidP="00325D5B">
      <w:pPr>
        <w:bidi w:val="0"/>
        <w:rPr>
          <w:b/>
          <w:bCs/>
          <w:shadow/>
          <w:sz w:val="4"/>
          <w:szCs w:val="4"/>
        </w:rPr>
      </w:pPr>
    </w:p>
    <w:p w:rsidR="00325D5B" w:rsidRDefault="00325D5B" w:rsidP="00325D5B">
      <w:pPr>
        <w:bidi w:val="0"/>
        <w:rPr>
          <w:b/>
          <w:bCs/>
          <w:shadow/>
          <w:sz w:val="4"/>
          <w:szCs w:val="4"/>
        </w:rPr>
      </w:pPr>
    </w:p>
    <w:p w:rsidR="00325D5B" w:rsidRPr="005E4B9D" w:rsidRDefault="00325D5B" w:rsidP="00325D5B">
      <w:pPr>
        <w:bidi w:val="0"/>
        <w:rPr>
          <w:b/>
          <w:bCs/>
          <w:shadow/>
          <w:sz w:val="4"/>
          <w:szCs w:val="4"/>
        </w:rPr>
      </w:pPr>
    </w:p>
    <w:tbl>
      <w:tblPr>
        <w:tblW w:w="0" w:type="auto"/>
        <w:tblInd w:w="-342" w:type="dxa"/>
        <w:tblLook w:val="04A0"/>
      </w:tblPr>
      <w:tblGrid>
        <w:gridCol w:w="3690"/>
        <w:gridCol w:w="4140"/>
      </w:tblGrid>
      <w:tr w:rsidR="002E50FA" w:rsidTr="0055717C">
        <w:tc>
          <w:tcPr>
            <w:tcW w:w="3690" w:type="dxa"/>
          </w:tcPr>
          <w:p w:rsidR="002E50FA" w:rsidRPr="0055717C" w:rsidRDefault="002E50FA" w:rsidP="0055717C">
            <w:pPr>
              <w:bidi w:val="0"/>
              <w:rPr>
                <w:b/>
                <w:bCs/>
                <w:shadow/>
              </w:rPr>
            </w:pPr>
            <w:r w:rsidRPr="0055717C">
              <w:rPr>
                <w:b/>
                <w:bCs/>
                <w:shadow/>
              </w:rPr>
              <w:t>English Name</w:t>
            </w:r>
          </w:p>
        </w:tc>
        <w:tc>
          <w:tcPr>
            <w:tcW w:w="4140" w:type="dxa"/>
          </w:tcPr>
          <w:p w:rsidR="002E50FA" w:rsidRPr="0055717C" w:rsidRDefault="002E50FA" w:rsidP="0055717C">
            <w:pPr>
              <w:bidi w:val="0"/>
              <w:rPr>
                <w:shadow/>
              </w:rPr>
            </w:pPr>
            <w:r w:rsidRPr="0055717C">
              <w:rPr>
                <w:shadow/>
              </w:rPr>
              <w:t>: Amal Saleh Natsheh</w:t>
            </w:r>
          </w:p>
        </w:tc>
      </w:tr>
      <w:tr w:rsidR="002E50FA" w:rsidTr="0055717C">
        <w:tc>
          <w:tcPr>
            <w:tcW w:w="3690" w:type="dxa"/>
          </w:tcPr>
          <w:p w:rsidR="002E50FA" w:rsidRPr="0055717C" w:rsidRDefault="002E50FA" w:rsidP="0055717C">
            <w:pPr>
              <w:bidi w:val="0"/>
              <w:rPr>
                <w:b/>
                <w:bCs/>
                <w:shadow/>
              </w:rPr>
            </w:pPr>
            <w:r w:rsidRPr="0055717C">
              <w:rPr>
                <w:b/>
                <w:bCs/>
                <w:shadow/>
              </w:rPr>
              <w:t>Arabic Name</w:t>
            </w:r>
          </w:p>
        </w:tc>
        <w:tc>
          <w:tcPr>
            <w:tcW w:w="4140" w:type="dxa"/>
          </w:tcPr>
          <w:p w:rsidR="002E50FA" w:rsidRPr="0055717C" w:rsidRDefault="002E50FA" w:rsidP="0055717C">
            <w:pPr>
              <w:bidi w:val="0"/>
              <w:rPr>
                <w:shadow/>
                <w:rtl/>
                <w:lang w:bidi="ar-EG"/>
              </w:rPr>
            </w:pPr>
            <w:r w:rsidRPr="0055717C">
              <w:rPr>
                <w:shadow/>
              </w:rPr>
              <w:t>:</w:t>
            </w:r>
            <w:r w:rsidRPr="0055717C">
              <w:rPr>
                <w:rFonts w:hint="cs"/>
                <w:b/>
                <w:bCs/>
                <w:shadow/>
                <w:rtl/>
                <w:lang w:bidi="ar-EG"/>
              </w:rPr>
              <w:t>أم</w:t>
            </w:r>
            <w:r w:rsidR="008B631B" w:rsidRPr="0055717C">
              <w:rPr>
                <w:rFonts w:hint="cs"/>
                <w:b/>
                <w:bCs/>
                <w:shadow/>
                <w:rtl/>
                <w:lang w:bidi="ar-EG"/>
              </w:rPr>
              <w:t>ـ</w:t>
            </w:r>
            <w:r w:rsidRPr="0055717C">
              <w:rPr>
                <w:rFonts w:hint="cs"/>
                <w:b/>
                <w:bCs/>
                <w:shadow/>
                <w:rtl/>
                <w:lang w:bidi="ar-EG"/>
              </w:rPr>
              <w:t>ل ص</w:t>
            </w:r>
            <w:r w:rsidR="001A1612" w:rsidRPr="0055717C">
              <w:rPr>
                <w:rFonts w:hint="cs"/>
                <w:b/>
                <w:bCs/>
                <w:shadow/>
                <w:rtl/>
              </w:rPr>
              <w:t>ـ</w:t>
            </w:r>
            <w:r w:rsidRPr="0055717C">
              <w:rPr>
                <w:rFonts w:hint="cs"/>
                <w:b/>
                <w:bCs/>
                <w:shadow/>
                <w:rtl/>
                <w:lang w:bidi="ar-EG"/>
              </w:rPr>
              <w:t>ال</w:t>
            </w:r>
            <w:r w:rsidR="008B631B" w:rsidRPr="0055717C">
              <w:rPr>
                <w:rFonts w:hint="cs"/>
                <w:b/>
                <w:bCs/>
                <w:shadow/>
                <w:rtl/>
                <w:lang w:bidi="ar-EG"/>
              </w:rPr>
              <w:t>ـ</w:t>
            </w:r>
            <w:r w:rsidRPr="0055717C">
              <w:rPr>
                <w:rFonts w:hint="cs"/>
                <w:b/>
                <w:bCs/>
                <w:shadow/>
                <w:rtl/>
                <w:lang w:bidi="ar-EG"/>
              </w:rPr>
              <w:t>ح النتش</w:t>
            </w:r>
            <w:r w:rsidR="008B631B" w:rsidRPr="0055717C">
              <w:rPr>
                <w:rFonts w:hint="cs"/>
                <w:b/>
                <w:bCs/>
                <w:shadow/>
                <w:rtl/>
                <w:lang w:bidi="ar-EG"/>
              </w:rPr>
              <w:t>ــ</w:t>
            </w:r>
            <w:r w:rsidRPr="0055717C">
              <w:rPr>
                <w:rFonts w:hint="cs"/>
                <w:b/>
                <w:bCs/>
                <w:shadow/>
                <w:rtl/>
                <w:lang w:bidi="ar-EG"/>
              </w:rPr>
              <w:t>ة</w:t>
            </w:r>
            <w:r w:rsidRPr="0055717C">
              <w:rPr>
                <w:rFonts w:hint="cs"/>
                <w:shadow/>
                <w:rtl/>
                <w:lang w:bidi="ar-EG"/>
              </w:rPr>
              <w:t xml:space="preserve"> </w:t>
            </w:r>
          </w:p>
        </w:tc>
      </w:tr>
      <w:tr w:rsidR="002E50FA" w:rsidTr="0055717C">
        <w:tc>
          <w:tcPr>
            <w:tcW w:w="3690" w:type="dxa"/>
          </w:tcPr>
          <w:p w:rsidR="002E50FA" w:rsidRPr="0055717C" w:rsidRDefault="003271E3" w:rsidP="0055717C">
            <w:pPr>
              <w:bidi w:val="0"/>
              <w:rPr>
                <w:b/>
                <w:bCs/>
                <w:shadow/>
              </w:rPr>
            </w:pPr>
            <w:r w:rsidRPr="0055717C">
              <w:rPr>
                <w:b/>
                <w:bCs/>
                <w:shadow/>
              </w:rPr>
              <w:t>Address (Office)</w:t>
            </w:r>
          </w:p>
        </w:tc>
        <w:tc>
          <w:tcPr>
            <w:tcW w:w="4140" w:type="dxa"/>
          </w:tcPr>
          <w:p w:rsidR="002E50FA" w:rsidRPr="0055717C" w:rsidRDefault="003271E3" w:rsidP="0055717C">
            <w:pPr>
              <w:bidi w:val="0"/>
              <w:rPr>
                <w:shadow/>
              </w:rPr>
            </w:pPr>
            <w:r w:rsidRPr="0055717C">
              <w:rPr>
                <w:shadow/>
              </w:rPr>
              <w:t>:Faculty of</w:t>
            </w:r>
            <w:r w:rsidR="00D67CE4">
              <w:rPr>
                <w:shadow/>
              </w:rPr>
              <w:t xml:space="preserve"> </w:t>
            </w:r>
            <w:r w:rsidRPr="0055717C">
              <w:rPr>
                <w:shadow/>
              </w:rPr>
              <w:t xml:space="preserve"> Education</w:t>
            </w:r>
            <w:r w:rsidR="00D67CE4">
              <w:rPr>
                <w:shadow/>
              </w:rPr>
              <w:t xml:space="preserve">al Sciences </w:t>
            </w:r>
          </w:p>
        </w:tc>
      </w:tr>
      <w:tr w:rsidR="002E50FA" w:rsidTr="0055717C">
        <w:tc>
          <w:tcPr>
            <w:tcW w:w="3690" w:type="dxa"/>
          </w:tcPr>
          <w:p w:rsidR="002E50FA" w:rsidRPr="0055717C" w:rsidRDefault="002E50FA" w:rsidP="0055717C">
            <w:pPr>
              <w:bidi w:val="0"/>
              <w:rPr>
                <w:shadow/>
              </w:rPr>
            </w:pPr>
          </w:p>
        </w:tc>
        <w:tc>
          <w:tcPr>
            <w:tcW w:w="4140" w:type="dxa"/>
          </w:tcPr>
          <w:p w:rsidR="002E50FA" w:rsidRPr="0055717C" w:rsidRDefault="008C0715" w:rsidP="0055717C">
            <w:pPr>
              <w:bidi w:val="0"/>
              <w:rPr>
                <w:shadow/>
              </w:rPr>
            </w:pPr>
            <w:r w:rsidRPr="0055717C">
              <w:rPr>
                <w:shadow/>
              </w:rPr>
              <w:t>Open Education Program</w:t>
            </w:r>
            <w:r w:rsidR="00D65974" w:rsidRPr="0055717C">
              <w:rPr>
                <w:shadow/>
              </w:rPr>
              <w:t xml:space="preserve">, Sheikh </w:t>
            </w:r>
            <w:proofErr w:type="spellStart"/>
            <w:r w:rsidR="00D65974" w:rsidRPr="0055717C">
              <w:rPr>
                <w:shadow/>
              </w:rPr>
              <w:t>Jarrah</w:t>
            </w:r>
            <w:proofErr w:type="spellEnd"/>
            <w:r w:rsidR="00D65974" w:rsidRPr="0055717C">
              <w:rPr>
                <w:shadow/>
              </w:rPr>
              <w:t xml:space="preserve">- East </w:t>
            </w:r>
            <w:r w:rsidR="00051402" w:rsidRPr="0055717C">
              <w:rPr>
                <w:shadow/>
              </w:rPr>
              <w:t xml:space="preserve">   </w:t>
            </w:r>
            <w:r w:rsidR="00D65974" w:rsidRPr="0055717C">
              <w:rPr>
                <w:shadow/>
              </w:rPr>
              <w:t>Jerusalem</w:t>
            </w:r>
          </w:p>
        </w:tc>
      </w:tr>
      <w:tr w:rsidR="002E50FA" w:rsidTr="0055717C">
        <w:tc>
          <w:tcPr>
            <w:tcW w:w="3690" w:type="dxa"/>
          </w:tcPr>
          <w:p w:rsidR="002E50FA" w:rsidRPr="0055717C" w:rsidRDefault="002E50FA" w:rsidP="0055717C">
            <w:pPr>
              <w:bidi w:val="0"/>
              <w:rPr>
                <w:shadow/>
              </w:rPr>
            </w:pPr>
          </w:p>
        </w:tc>
        <w:tc>
          <w:tcPr>
            <w:tcW w:w="4140" w:type="dxa"/>
          </w:tcPr>
          <w:p w:rsidR="002E50FA" w:rsidRPr="0055717C" w:rsidRDefault="003271E3" w:rsidP="0055717C">
            <w:pPr>
              <w:bidi w:val="0"/>
              <w:rPr>
                <w:shadow/>
              </w:rPr>
            </w:pPr>
            <w:r w:rsidRPr="0055717C">
              <w:rPr>
                <w:shadow/>
              </w:rPr>
              <w:t>P.O. Box  51800</w:t>
            </w:r>
          </w:p>
        </w:tc>
      </w:tr>
      <w:tr w:rsidR="002E50FA" w:rsidTr="0055717C">
        <w:tc>
          <w:tcPr>
            <w:tcW w:w="3690" w:type="dxa"/>
          </w:tcPr>
          <w:p w:rsidR="002E50FA" w:rsidRPr="0055717C" w:rsidRDefault="002E50FA" w:rsidP="0055717C">
            <w:pPr>
              <w:bidi w:val="0"/>
              <w:rPr>
                <w:b/>
                <w:bCs/>
                <w:shadow/>
              </w:rPr>
            </w:pPr>
          </w:p>
        </w:tc>
        <w:tc>
          <w:tcPr>
            <w:tcW w:w="4140" w:type="dxa"/>
          </w:tcPr>
          <w:p w:rsidR="002E50FA" w:rsidRPr="0055717C" w:rsidRDefault="003271E3" w:rsidP="0055717C">
            <w:pPr>
              <w:bidi w:val="0"/>
              <w:rPr>
                <w:shadow/>
              </w:rPr>
            </w:pPr>
            <w:r w:rsidRPr="0055717C">
              <w:rPr>
                <w:shadow/>
              </w:rPr>
              <w:t xml:space="preserve">Via </w:t>
            </w:r>
            <w:r w:rsidR="0093414E" w:rsidRPr="0055717C">
              <w:rPr>
                <w:shadow/>
              </w:rPr>
              <w:t>Palestine</w:t>
            </w:r>
          </w:p>
        </w:tc>
      </w:tr>
      <w:tr w:rsidR="003271E3" w:rsidTr="0055717C">
        <w:tc>
          <w:tcPr>
            <w:tcW w:w="3690" w:type="dxa"/>
          </w:tcPr>
          <w:p w:rsidR="003271E3" w:rsidRPr="0055717C" w:rsidRDefault="003271E3" w:rsidP="0055717C">
            <w:pPr>
              <w:bidi w:val="0"/>
              <w:rPr>
                <w:b/>
                <w:bCs/>
                <w:shadow/>
              </w:rPr>
            </w:pPr>
          </w:p>
        </w:tc>
        <w:tc>
          <w:tcPr>
            <w:tcW w:w="4140" w:type="dxa"/>
          </w:tcPr>
          <w:p w:rsidR="003271E3" w:rsidRPr="0055717C" w:rsidRDefault="005C7C0C" w:rsidP="0055717C">
            <w:pPr>
              <w:bidi w:val="0"/>
              <w:rPr>
                <w:b/>
                <w:bCs/>
                <w:shadow/>
              </w:rPr>
            </w:pPr>
            <w:r w:rsidRPr="0055717C">
              <w:rPr>
                <w:shadow/>
              </w:rPr>
              <w:t>Tel:(</w:t>
            </w:r>
            <w:r w:rsidRPr="0055717C">
              <w:rPr>
                <w:b/>
                <w:bCs/>
                <w:shadow/>
              </w:rPr>
              <w:t xml:space="preserve"> </w:t>
            </w:r>
            <w:r w:rsidRPr="0055717C">
              <w:rPr>
                <w:shadow/>
              </w:rPr>
              <w:t>+972) 2 5816239</w:t>
            </w:r>
          </w:p>
        </w:tc>
      </w:tr>
      <w:tr w:rsidR="00D65974" w:rsidTr="0055717C">
        <w:tc>
          <w:tcPr>
            <w:tcW w:w="3690" w:type="dxa"/>
          </w:tcPr>
          <w:p w:rsidR="00D65974" w:rsidRPr="0055717C" w:rsidRDefault="00D65974" w:rsidP="0055717C">
            <w:pPr>
              <w:bidi w:val="0"/>
              <w:rPr>
                <w:b/>
                <w:bCs/>
                <w:shadow/>
              </w:rPr>
            </w:pPr>
            <w:r w:rsidRPr="0055717C">
              <w:rPr>
                <w:b/>
                <w:bCs/>
                <w:shadow/>
              </w:rPr>
              <w:t>Address (Residence)</w:t>
            </w:r>
          </w:p>
        </w:tc>
        <w:tc>
          <w:tcPr>
            <w:tcW w:w="4140" w:type="dxa"/>
          </w:tcPr>
          <w:p w:rsidR="00D65974" w:rsidRPr="0055717C" w:rsidRDefault="00D65974" w:rsidP="0055717C">
            <w:pPr>
              <w:bidi w:val="0"/>
              <w:rPr>
                <w:shadow/>
              </w:rPr>
            </w:pPr>
            <w:r w:rsidRPr="0055717C">
              <w:rPr>
                <w:shadow/>
              </w:rPr>
              <w:t xml:space="preserve">:Jerusalem East, </w:t>
            </w:r>
            <w:proofErr w:type="spellStart"/>
            <w:r w:rsidR="00051402" w:rsidRPr="0055717C">
              <w:rPr>
                <w:shadow/>
              </w:rPr>
              <w:t>Beit</w:t>
            </w:r>
            <w:proofErr w:type="spellEnd"/>
            <w:r w:rsidR="00051402" w:rsidRPr="0055717C">
              <w:rPr>
                <w:shadow/>
              </w:rPr>
              <w:t xml:space="preserve"> </w:t>
            </w:r>
            <w:proofErr w:type="spellStart"/>
            <w:r w:rsidR="00051402" w:rsidRPr="0055717C">
              <w:rPr>
                <w:shadow/>
              </w:rPr>
              <w:t>Hanina</w:t>
            </w:r>
            <w:proofErr w:type="spellEnd"/>
          </w:p>
        </w:tc>
      </w:tr>
      <w:tr w:rsidR="00D65974" w:rsidTr="0055717C">
        <w:tc>
          <w:tcPr>
            <w:tcW w:w="3690" w:type="dxa"/>
          </w:tcPr>
          <w:p w:rsidR="00D65974" w:rsidRPr="0055717C" w:rsidRDefault="00D65974" w:rsidP="0055717C">
            <w:pPr>
              <w:bidi w:val="0"/>
              <w:rPr>
                <w:b/>
                <w:bCs/>
                <w:shadow/>
              </w:rPr>
            </w:pPr>
          </w:p>
        </w:tc>
        <w:tc>
          <w:tcPr>
            <w:tcW w:w="4140" w:type="dxa"/>
          </w:tcPr>
          <w:p w:rsidR="00D65974" w:rsidRPr="0055717C" w:rsidRDefault="00F77B63" w:rsidP="00C10050">
            <w:pPr>
              <w:bidi w:val="0"/>
              <w:rPr>
                <w:shadow/>
              </w:rPr>
            </w:pPr>
            <w:r w:rsidRPr="0055717C">
              <w:rPr>
                <w:shadow/>
              </w:rPr>
              <w:t xml:space="preserve">Mobile: ( +972) </w:t>
            </w:r>
            <w:r w:rsidR="00D67CE4">
              <w:rPr>
                <w:shadow/>
              </w:rPr>
              <w:t>595876170</w:t>
            </w:r>
          </w:p>
          <w:p w:rsidR="00D65974" w:rsidRPr="0055717C" w:rsidRDefault="00D65974" w:rsidP="0055717C">
            <w:pPr>
              <w:bidi w:val="0"/>
              <w:rPr>
                <w:shadow/>
              </w:rPr>
            </w:pPr>
          </w:p>
        </w:tc>
      </w:tr>
      <w:tr w:rsidR="00D65974" w:rsidTr="0055717C">
        <w:tc>
          <w:tcPr>
            <w:tcW w:w="3690" w:type="dxa"/>
          </w:tcPr>
          <w:p w:rsidR="00D65974" w:rsidRPr="0055717C" w:rsidRDefault="00D65974" w:rsidP="0055717C">
            <w:pPr>
              <w:bidi w:val="0"/>
              <w:rPr>
                <w:b/>
                <w:bCs/>
                <w:shadow/>
              </w:rPr>
            </w:pPr>
            <w:r w:rsidRPr="0055717C">
              <w:rPr>
                <w:b/>
                <w:bCs/>
                <w:shadow/>
              </w:rPr>
              <w:t>E-mail</w:t>
            </w:r>
          </w:p>
        </w:tc>
        <w:tc>
          <w:tcPr>
            <w:tcW w:w="4140" w:type="dxa"/>
          </w:tcPr>
          <w:p w:rsidR="00D65974" w:rsidRPr="0055717C" w:rsidRDefault="00586190" w:rsidP="0055717C">
            <w:pPr>
              <w:bidi w:val="0"/>
              <w:rPr>
                <w:shadow/>
              </w:rPr>
            </w:pPr>
            <w:r w:rsidRPr="0055717C">
              <w:rPr>
                <w:shadow/>
              </w:rPr>
              <w:t>:</w:t>
            </w:r>
            <w:r w:rsidR="00D65974" w:rsidRPr="0055717C">
              <w:rPr>
                <w:shadow/>
              </w:rPr>
              <w:t>anatsheh@qou.edu</w:t>
            </w:r>
          </w:p>
        </w:tc>
      </w:tr>
      <w:tr w:rsidR="00D65974" w:rsidTr="0055717C">
        <w:tc>
          <w:tcPr>
            <w:tcW w:w="3690" w:type="dxa"/>
          </w:tcPr>
          <w:p w:rsidR="00D65974" w:rsidRPr="0055717C" w:rsidRDefault="00D65974" w:rsidP="0055717C">
            <w:pPr>
              <w:bidi w:val="0"/>
              <w:rPr>
                <w:b/>
                <w:bCs/>
                <w:shadow/>
              </w:rPr>
            </w:pPr>
          </w:p>
        </w:tc>
        <w:tc>
          <w:tcPr>
            <w:tcW w:w="4140" w:type="dxa"/>
          </w:tcPr>
          <w:p w:rsidR="00D65974" w:rsidRPr="0055717C" w:rsidRDefault="008B631B" w:rsidP="0055717C">
            <w:pPr>
              <w:bidi w:val="0"/>
              <w:rPr>
                <w:shadow/>
              </w:rPr>
            </w:pPr>
            <w:r w:rsidRPr="0055717C">
              <w:rPr>
                <w:shadow/>
              </w:rPr>
              <w:t>:</w:t>
            </w:r>
            <w:r w:rsidR="00D65974" w:rsidRPr="0055717C">
              <w:rPr>
                <w:shadow/>
              </w:rPr>
              <w:t>amalnatsheh@gmail.com</w:t>
            </w:r>
          </w:p>
        </w:tc>
      </w:tr>
      <w:tr w:rsidR="00D65974" w:rsidTr="0055717C">
        <w:tc>
          <w:tcPr>
            <w:tcW w:w="3690" w:type="dxa"/>
          </w:tcPr>
          <w:p w:rsidR="00D65974" w:rsidRPr="00D5747C" w:rsidRDefault="00D65974" w:rsidP="0055717C">
            <w:pPr>
              <w:bidi w:val="0"/>
              <w:rPr>
                <w:b/>
                <w:bCs/>
                <w:shadow/>
                <w:sz w:val="28"/>
                <w:szCs w:val="28"/>
              </w:rPr>
            </w:pPr>
          </w:p>
        </w:tc>
        <w:tc>
          <w:tcPr>
            <w:tcW w:w="4140" w:type="dxa"/>
          </w:tcPr>
          <w:p w:rsidR="004C26B8" w:rsidRPr="002B5C4A" w:rsidRDefault="004C26B8" w:rsidP="0055717C">
            <w:pPr>
              <w:bidi w:val="0"/>
              <w:rPr>
                <w:shadow/>
                <w:sz w:val="8"/>
                <w:szCs w:val="8"/>
              </w:rPr>
            </w:pPr>
          </w:p>
        </w:tc>
      </w:tr>
      <w:tr w:rsidR="00EA372F" w:rsidTr="0055717C">
        <w:tc>
          <w:tcPr>
            <w:tcW w:w="3690" w:type="dxa"/>
          </w:tcPr>
          <w:p w:rsidR="00EA372F" w:rsidRPr="0055717C" w:rsidRDefault="002B5C4A" w:rsidP="0055717C">
            <w:pPr>
              <w:bidi w:val="0"/>
              <w:rPr>
                <w:b/>
                <w:bCs/>
                <w:shadow/>
              </w:rPr>
            </w:pPr>
            <w:r>
              <w:rPr>
                <w:b/>
                <w:bCs/>
                <w:shadow/>
              </w:rPr>
              <w:softHyphen/>
            </w:r>
            <w:r>
              <w:rPr>
                <w:b/>
                <w:bCs/>
                <w:shadow/>
              </w:rPr>
              <w:softHyphen/>
            </w:r>
          </w:p>
        </w:tc>
        <w:tc>
          <w:tcPr>
            <w:tcW w:w="4140" w:type="dxa"/>
          </w:tcPr>
          <w:p w:rsidR="00EA372F" w:rsidRPr="0055717C" w:rsidRDefault="00EA372F" w:rsidP="0055717C">
            <w:pPr>
              <w:bidi w:val="0"/>
              <w:rPr>
                <w:shadow/>
              </w:rPr>
            </w:pPr>
          </w:p>
        </w:tc>
      </w:tr>
    </w:tbl>
    <w:p w:rsidR="008848C4" w:rsidRPr="008B631B" w:rsidRDefault="008848C4" w:rsidP="008848C4">
      <w:pPr>
        <w:bidi w:val="0"/>
        <w:rPr>
          <w:b/>
          <w:bCs/>
          <w:shadow/>
          <w:sz w:val="2"/>
          <w:szCs w:val="2"/>
        </w:rPr>
      </w:pPr>
    </w:p>
    <w:p w:rsidR="00B63A8E" w:rsidRPr="002B5C4A" w:rsidRDefault="00177555" w:rsidP="002B5C4A">
      <w:pPr>
        <w:bidi w:val="0"/>
        <w:rPr>
          <w:b/>
          <w:bCs/>
          <w:shadow/>
          <w:sz w:val="2"/>
          <w:szCs w:val="2"/>
          <w:rtl/>
        </w:rPr>
      </w:pPr>
      <w:r>
        <w:rPr>
          <w:b/>
          <w:bCs/>
          <w:shadow/>
        </w:rPr>
        <w:t xml:space="preserve">                                      </w:t>
      </w:r>
    </w:p>
    <w:p w:rsidR="00B63A8E" w:rsidRDefault="00B63A8E" w:rsidP="00B63A8E">
      <w:pPr>
        <w:bidi w:val="0"/>
        <w:jc w:val="lowKashida"/>
        <w:rPr>
          <w:shadow/>
          <w:sz w:val="4"/>
          <w:szCs w:val="4"/>
          <w:rtl/>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tblPr>
      <w:tblGrid>
        <w:gridCol w:w="2430"/>
        <w:gridCol w:w="6676"/>
      </w:tblGrid>
      <w:tr w:rsidR="000B27BC" w:rsidRPr="00325D5B" w:rsidTr="0055717C">
        <w:tc>
          <w:tcPr>
            <w:tcW w:w="9016" w:type="dxa"/>
            <w:gridSpan w:val="2"/>
            <w:shd w:val="clear" w:color="auto" w:fill="E5B8B7"/>
          </w:tcPr>
          <w:p w:rsidR="000B27BC" w:rsidRPr="0055717C" w:rsidRDefault="000B27BC" w:rsidP="0055717C">
            <w:pPr>
              <w:shd w:val="clear" w:color="auto" w:fill="E5B8B7"/>
              <w:bidi w:val="0"/>
              <w:rPr>
                <w:b/>
                <w:bCs/>
                <w:shadow/>
              </w:rPr>
            </w:pPr>
            <w:r w:rsidRPr="0055717C">
              <w:rPr>
                <w:rFonts w:ascii="Monotype Corsiva" w:hAnsi="Monotype Corsiva"/>
                <w:b/>
                <w:bCs/>
                <w:color w:val="000000"/>
                <w:sz w:val="28"/>
                <w:szCs w:val="28"/>
              </w:rPr>
              <w:t>Academic Profile:</w:t>
            </w:r>
          </w:p>
        </w:tc>
      </w:tr>
      <w:tr w:rsidR="000F259A" w:rsidRPr="000F259A" w:rsidTr="00557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430" w:type="dxa"/>
          </w:tcPr>
          <w:p w:rsidR="000B27BC" w:rsidRPr="0055717C" w:rsidRDefault="000B27BC" w:rsidP="0055717C">
            <w:pPr>
              <w:bidi w:val="0"/>
              <w:jc w:val="lowKashida"/>
              <w:rPr>
                <w:b/>
                <w:bCs/>
                <w:shadow/>
              </w:rPr>
            </w:pPr>
          </w:p>
          <w:p w:rsidR="00AB60C7" w:rsidRPr="0055717C" w:rsidRDefault="00B74E6E" w:rsidP="0055717C">
            <w:pPr>
              <w:bidi w:val="0"/>
              <w:jc w:val="lowKashida"/>
              <w:rPr>
                <w:b/>
                <w:bCs/>
                <w:shadow/>
              </w:rPr>
            </w:pPr>
            <w:r w:rsidRPr="0055717C">
              <w:rPr>
                <w:b/>
                <w:bCs/>
                <w:shadow/>
              </w:rPr>
              <w:t xml:space="preserve">    </w:t>
            </w:r>
            <w:r w:rsidR="0032121A">
              <w:rPr>
                <w:b/>
                <w:bCs/>
                <w:shadow/>
              </w:rPr>
              <w:t xml:space="preserve">     </w:t>
            </w:r>
            <w:r w:rsidR="00AB60C7" w:rsidRPr="0055717C">
              <w:rPr>
                <w:b/>
                <w:bCs/>
                <w:shadow/>
              </w:rPr>
              <w:t>Ph.D</w:t>
            </w:r>
            <w:r w:rsidR="000E430C" w:rsidRPr="0055717C">
              <w:rPr>
                <w:b/>
                <w:bCs/>
                <w:shadow/>
              </w:rPr>
              <w:t>.</w:t>
            </w:r>
            <w:r w:rsidR="0032121A">
              <w:rPr>
                <w:b/>
                <w:bCs/>
                <w:shadow/>
              </w:rPr>
              <w:t xml:space="preserve"> </w:t>
            </w:r>
          </w:p>
          <w:p w:rsidR="00AB60C7" w:rsidRPr="0055717C" w:rsidRDefault="003540E7" w:rsidP="0055717C">
            <w:pPr>
              <w:bidi w:val="0"/>
              <w:jc w:val="lowKashida"/>
              <w:rPr>
                <w:b/>
                <w:bCs/>
                <w:shadow/>
              </w:rPr>
            </w:pPr>
            <w:r w:rsidRPr="0055717C">
              <w:rPr>
                <w:b/>
                <w:bCs/>
                <w:shadow/>
              </w:rPr>
              <w:t xml:space="preserve">      </w:t>
            </w:r>
            <w:r w:rsidR="00AB60C7" w:rsidRPr="0055717C">
              <w:rPr>
                <w:b/>
                <w:bCs/>
                <w:shadow/>
              </w:rPr>
              <w:t>2012-</w:t>
            </w:r>
            <w:r w:rsidR="006572C8" w:rsidRPr="0055717C">
              <w:rPr>
                <w:b/>
                <w:bCs/>
                <w:shadow/>
              </w:rPr>
              <w:t>2015</w:t>
            </w:r>
          </w:p>
          <w:p w:rsidR="00AB60C7" w:rsidRPr="0055717C" w:rsidRDefault="00AB60C7" w:rsidP="0055717C">
            <w:pPr>
              <w:bidi w:val="0"/>
              <w:jc w:val="lowKashida"/>
              <w:rPr>
                <w:b/>
                <w:bCs/>
                <w:shadow/>
              </w:rPr>
            </w:pPr>
          </w:p>
          <w:p w:rsidR="004E3216" w:rsidRPr="0055717C" w:rsidRDefault="004E3216" w:rsidP="0055717C">
            <w:pPr>
              <w:bidi w:val="0"/>
              <w:jc w:val="lowKashida"/>
              <w:rPr>
                <w:b/>
                <w:bCs/>
                <w:shadow/>
              </w:rPr>
            </w:pPr>
          </w:p>
          <w:p w:rsidR="004E3216" w:rsidRPr="0055717C" w:rsidRDefault="004E3216" w:rsidP="0055717C">
            <w:pPr>
              <w:bidi w:val="0"/>
              <w:jc w:val="lowKashida"/>
              <w:rPr>
                <w:b/>
                <w:bCs/>
                <w:shadow/>
              </w:rPr>
            </w:pPr>
          </w:p>
          <w:p w:rsidR="004E3216" w:rsidRPr="0055717C" w:rsidRDefault="004E3216" w:rsidP="0055717C">
            <w:pPr>
              <w:bidi w:val="0"/>
              <w:jc w:val="lowKashida"/>
              <w:rPr>
                <w:b/>
                <w:bCs/>
                <w:shadow/>
              </w:rPr>
            </w:pPr>
          </w:p>
          <w:p w:rsidR="00D45B52" w:rsidRPr="0055717C" w:rsidRDefault="00D45B52" w:rsidP="0055717C">
            <w:pPr>
              <w:bidi w:val="0"/>
              <w:jc w:val="lowKashida"/>
              <w:rPr>
                <w:b/>
                <w:bCs/>
                <w:shadow/>
              </w:rPr>
            </w:pPr>
          </w:p>
          <w:p w:rsidR="000F259A" w:rsidRPr="0055717C" w:rsidRDefault="000F259A" w:rsidP="0055717C">
            <w:pPr>
              <w:bidi w:val="0"/>
              <w:jc w:val="lowKashida"/>
              <w:rPr>
                <w:b/>
                <w:bCs/>
                <w:shadow/>
              </w:rPr>
            </w:pPr>
            <w:r w:rsidRPr="0055717C">
              <w:rPr>
                <w:b/>
                <w:bCs/>
                <w:shadow/>
              </w:rPr>
              <w:t>Master of Education</w:t>
            </w:r>
          </w:p>
          <w:p w:rsidR="000F259A" w:rsidRPr="0055717C" w:rsidRDefault="0034355B" w:rsidP="0055717C">
            <w:pPr>
              <w:bidi w:val="0"/>
              <w:rPr>
                <w:b/>
                <w:bCs/>
                <w:shadow/>
              </w:rPr>
            </w:pPr>
            <w:r w:rsidRPr="0055717C">
              <w:rPr>
                <w:b/>
                <w:bCs/>
                <w:shadow/>
              </w:rPr>
              <w:t xml:space="preserve">      (M.Ed.) </w:t>
            </w:r>
            <w:r w:rsidR="000F259A" w:rsidRPr="0055717C">
              <w:rPr>
                <w:b/>
                <w:bCs/>
                <w:shadow/>
              </w:rPr>
              <w:t>2004</w:t>
            </w:r>
          </w:p>
        </w:tc>
        <w:tc>
          <w:tcPr>
            <w:tcW w:w="6676" w:type="dxa"/>
          </w:tcPr>
          <w:p w:rsidR="000B27BC" w:rsidRPr="0055717C" w:rsidRDefault="000B27BC" w:rsidP="0055717C">
            <w:pPr>
              <w:bidi w:val="0"/>
              <w:jc w:val="lowKashida"/>
              <w:rPr>
                <w:shadow/>
              </w:rPr>
            </w:pPr>
          </w:p>
          <w:p w:rsidR="00AB60C7" w:rsidRPr="0055717C" w:rsidRDefault="00A704E5" w:rsidP="0055717C">
            <w:pPr>
              <w:bidi w:val="0"/>
              <w:jc w:val="lowKashida"/>
              <w:rPr>
                <w:shadow/>
              </w:rPr>
            </w:pPr>
            <w:r w:rsidRPr="0055717C">
              <w:rPr>
                <w:shadow/>
              </w:rPr>
              <w:t xml:space="preserve">: </w:t>
            </w:r>
            <w:r w:rsidR="00AB60C7" w:rsidRPr="0055717C">
              <w:rPr>
                <w:shadow/>
              </w:rPr>
              <w:t>The University of Jordan</w:t>
            </w:r>
          </w:p>
          <w:p w:rsidR="00051402" w:rsidRPr="0055717C" w:rsidRDefault="00A704E5" w:rsidP="0055717C">
            <w:pPr>
              <w:bidi w:val="0"/>
              <w:jc w:val="lowKashida"/>
              <w:rPr>
                <w:shadow/>
              </w:rPr>
            </w:pPr>
            <w:r w:rsidRPr="0055717C">
              <w:rPr>
                <w:shadow/>
              </w:rPr>
              <w:t xml:space="preserve">: </w:t>
            </w:r>
            <w:r w:rsidR="00AB60C7" w:rsidRPr="0055717C">
              <w:rPr>
                <w:shadow/>
              </w:rPr>
              <w:t>Doctor of Philosophy, Curriculum and Instruction</w:t>
            </w:r>
            <w:r w:rsidR="00051402" w:rsidRPr="0055717C">
              <w:rPr>
                <w:shadow/>
              </w:rPr>
              <w:t>.</w:t>
            </w:r>
          </w:p>
          <w:p w:rsidR="00051402" w:rsidRPr="0055717C" w:rsidRDefault="00051402" w:rsidP="0055717C">
            <w:pPr>
              <w:bidi w:val="0"/>
              <w:ind w:left="72"/>
              <w:jc w:val="lowKashida"/>
              <w:rPr>
                <w:shadow/>
                <w:rtl/>
              </w:rPr>
            </w:pPr>
            <w:r w:rsidRPr="0055717C">
              <w:rPr>
                <w:shadow/>
              </w:rPr>
              <w:t xml:space="preserve">The title of the dissertation is : The Effect of Using a Blog-Based Instructional </w:t>
            </w:r>
            <w:r w:rsidR="00D45B52" w:rsidRPr="0055717C">
              <w:rPr>
                <w:shadow/>
              </w:rPr>
              <w:t xml:space="preserve">  </w:t>
            </w:r>
            <w:r w:rsidRPr="0055717C">
              <w:rPr>
                <w:shadow/>
              </w:rPr>
              <w:t>Strategy on Developing Pedagogical Content Knowledge and Reflective Thinking of  Palestinian EFL Pre-Service  Teachers and their Attitudes Towards the Strategy</w:t>
            </w:r>
          </w:p>
          <w:p w:rsidR="00AB60C7" w:rsidRPr="0055717C" w:rsidRDefault="00AB60C7" w:rsidP="0055717C">
            <w:pPr>
              <w:bidi w:val="0"/>
              <w:jc w:val="lowKashida"/>
              <w:rPr>
                <w:shadow/>
              </w:rPr>
            </w:pPr>
          </w:p>
          <w:p w:rsidR="000B27BC" w:rsidRPr="0055717C" w:rsidRDefault="0034355B" w:rsidP="0055717C">
            <w:pPr>
              <w:bidi w:val="0"/>
              <w:jc w:val="lowKashida"/>
              <w:rPr>
                <w:shadow/>
              </w:rPr>
            </w:pPr>
            <w:r w:rsidRPr="0055717C">
              <w:rPr>
                <w:shadow/>
              </w:rPr>
              <w:t>:</w:t>
            </w:r>
            <w:r w:rsidR="00C67AD5" w:rsidRPr="0055717C">
              <w:rPr>
                <w:shadow/>
              </w:rPr>
              <w:t xml:space="preserve"> </w:t>
            </w:r>
            <w:r w:rsidRPr="0055717C">
              <w:rPr>
                <w:shadow/>
              </w:rPr>
              <w:t>Birzeit University</w:t>
            </w:r>
          </w:p>
          <w:p w:rsidR="0034355B" w:rsidRPr="0055717C" w:rsidRDefault="0034355B" w:rsidP="0055717C">
            <w:pPr>
              <w:bidi w:val="0"/>
              <w:jc w:val="lowKashida"/>
              <w:rPr>
                <w:shadow/>
              </w:rPr>
            </w:pPr>
            <w:r w:rsidRPr="0055717C">
              <w:rPr>
                <w:shadow/>
              </w:rPr>
              <w:t>:</w:t>
            </w:r>
            <w:r w:rsidR="00C67AD5" w:rsidRPr="0055717C">
              <w:rPr>
                <w:shadow/>
              </w:rPr>
              <w:t xml:space="preserve"> </w:t>
            </w:r>
            <w:r w:rsidRPr="0055717C">
              <w:rPr>
                <w:shadow/>
              </w:rPr>
              <w:t xml:space="preserve">Master of Education ,with emphasis </w:t>
            </w:r>
            <w:r w:rsidR="00352E77" w:rsidRPr="0055717C">
              <w:rPr>
                <w:shadow/>
              </w:rPr>
              <w:t>on</w:t>
            </w:r>
            <w:r w:rsidRPr="0055717C">
              <w:rPr>
                <w:shadow/>
              </w:rPr>
              <w:t xml:space="preserve"> English Education</w:t>
            </w:r>
          </w:p>
          <w:p w:rsidR="00225493" w:rsidRPr="0055717C" w:rsidRDefault="00225493" w:rsidP="0055717C">
            <w:pPr>
              <w:bidi w:val="0"/>
              <w:jc w:val="lowKashida"/>
              <w:rPr>
                <w:shadow/>
              </w:rPr>
            </w:pPr>
          </w:p>
        </w:tc>
      </w:tr>
      <w:tr w:rsidR="0034355B" w:rsidRPr="000F259A" w:rsidTr="00557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430" w:type="dxa"/>
          </w:tcPr>
          <w:p w:rsidR="0034355B" w:rsidRPr="0055717C" w:rsidRDefault="0034355B" w:rsidP="0055717C">
            <w:pPr>
              <w:bidi w:val="0"/>
              <w:jc w:val="lowKashida"/>
              <w:rPr>
                <w:b/>
                <w:bCs/>
                <w:shadow/>
              </w:rPr>
            </w:pPr>
            <w:r w:rsidRPr="0055717C">
              <w:rPr>
                <w:b/>
                <w:bCs/>
                <w:shadow/>
              </w:rPr>
              <w:t xml:space="preserve">Bachelor of Arts </w:t>
            </w:r>
          </w:p>
          <w:p w:rsidR="0034355B" w:rsidRPr="0055717C" w:rsidRDefault="0034355B" w:rsidP="0055717C">
            <w:pPr>
              <w:bidi w:val="0"/>
              <w:jc w:val="lowKashida"/>
              <w:rPr>
                <w:b/>
                <w:bCs/>
                <w:shadow/>
              </w:rPr>
            </w:pPr>
            <w:r w:rsidRPr="0055717C">
              <w:rPr>
                <w:b/>
                <w:bCs/>
                <w:shadow/>
              </w:rPr>
              <w:t xml:space="preserve">    </w:t>
            </w:r>
            <w:r w:rsidR="00631C26" w:rsidRPr="0055717C">
              <w:rPr>
                <w:b/>
                <w:bCs/>
                <w:shadow/>
              </w:rPr>
              <w:t xml:space="preserve"> </w:t>
            </w:r>
            <w:r w:rsidRPr="0055717C">
              <w:rPr>
                <w:b/>
                <w:bCs/>
                <w:shadow/>
              </w:rPr>
              <w:t>(B.A</w:t>
            </w:r>
            <w:r w:rsidR="00631C26" w:rsidRPr="0055717C">
              <w:rPr>
                <w:b/>
                <w:bCs/>
                <w:shadow/>
              </w:rPr>
              <w:t>.</w:t>
            </w:r>
            <w:r w:rsidRPr="0055717C">
              <w:rPr>
                <w:b/>
                <w:bCs/>
                <w:shadow/>
              </w:rPr>
              <w:t>) 2000</w:t>
            </w:r>
          </w:p>
        </w:tc>
        <w:tc>
          <w:tcPr>
            <w:tcW w:w="6676" w:type="dxa"/>
          </w:tcPr>
          <w:p w:rsidR="0034355B" w:rsidRPr="0055717C" w:rsidRDefault="0034355B" w:rsidP="0055717C">
            <w:pPr>
              <w:bidi w:val="0"/>
              <w:jc w:val="lowKashida"/>
              <w:rPr>
                <w:shadow/>
              </w:rPr>
            </w:pPr>
            <w:r w:rsidRPr="0055717C">
              <w:rPr>
                <w:shadow/>
              </w:rPr>
              <w:t>:</w:t>
            </w:r>
            <w:r w:rsidR="00C67AD5" w:rsidRPr="0055717C">
              <w:rPr>
                <w:shadow/>
              </w:rPr>
              <w:t xml:space="preserve"> </w:t>
            </w:r>
            <w:r w:rsidRPr="0055717C">
              <w:rPr>
                <w:shadow/>
              </w:rPr>
              <w:t>Birzeit University</w:t>
            </w:r>
          </w:p>
          <w:p w:rsidR="0034355B" w:rsidRPr="0055717C" w:rsidRDefault="00C67AD5" w:rsidP="0055717C">
            <w:pPr>
              <w:bidi w:val="0"/>
              <w:jc w:val="lowKashida"/>
              <w:rPr>
                <w:shadow/>
              </w:rPr>
            </w:pPr>
            <w:r w:rsidRPr="0055717C">
              <w:rPr>
                <w:shadow/>
              </w:rPr>
              <w:t>: English Language and Literature</w:t>
            </w:r>
          </w:p>
          <w:p w:rsidR="0029005B" w:rsidRPr="0055717C" w:rsidRDefault="0029005B" w:rsidP="0055717C">
            <w:pPr>
              <w:bidi w:val="0"/>
              <w:jc w:val="lowKashida"/>
              <w:rPr>
                <w:shadow/>
              </w:rPr>
            </w:pPr>
          </w:p>
          <w:p w:rsidR="00225493" w:rsidRPr="0055717C" w:rsidRDefault="0029005B" w:rsidP="0055717C">
            <w:pPr>
              <w:bidi w:val="0"/>
              <w:jc w:val="lowKashida"/>
              <w:rPr>
                <w:shadow/>
              </w:rPr>
            </w:pPr>
            <w:r w:rsidRPr="0055717C">
              <w:rPr>
                <w:shadow/>
              </w:rPr>
              <w:t>: Birzeit University</w:t>
            </w:r>
          </w:p>
        </w:tc>
      </w:tr>
      <w:tr w:rsidR="0034355B" w:rsidRPr="000F259A" w:rsidTr="00557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430" w:type="dxa"/>
          </w:tcPr>
          <w:p w:rsidR="00C67AD5" w:rsidRPr="0055717C" w:rsidRDefault="00C67AD5" w:rsidP="0055717C">
            <w:pPr>
              <w:bidi w:val="0"/>
              <w:jc w:val="lowKashida"/>
              <w:rPr>
                <w:b/>
                <w:bCs/>
                <w:shadow/>
              </w:rPr>
            </w:pPr>
            <w:r w:rsidRPr="0055717C">
              <w:rPr>
                <w:b/>
                <w:bCs/>
                <w:shadow/>
              </w:rPr>
              <w:t>Teaching Diploma</w:t>
            </w:r>
          </w:p>
          <w:p w:rsidR="00C67AD5" w:rsidRPr="0055717C" w:rsidRDefault="00C67AD5" w:rsidP="0055717C">
            <w:pPr>
              <w:bidi w:val="0"/>
              <w:jc w:val="lowKashida"/>
              <w:rPr>
                <w:b/>
                <w:bCs/>
                <w:shadow/>
              </w:rPr>
            </w:pPr>
            <w:r w:rsidRPr="0055717C">
              <w:rPr>
                <w:b/>
                <w:bCs/>
                <w:shadow/>
              </w:rPr>
              <w:t xml:space="preserve">         2001</w:t>
            </w:r>
          </w:p>
        </w:tc>
        <w:tc>
          <w:tcPr>
            <w:tcW w:w="6676" w:type="dxa"/>
          </w:tcPr>
          <w:p w:rsidR="0034355B" w:rsidRPr="0055717C" w:rsidRDefault="0034355B" w:rsidP="0055717C">
            <w:pPr>
              <w:bidi w:val="0"/>
              <w:jc w:val="lowKashida"/>
              <w:rPr>
                <w:shadow/>
              </w:rPr>
            </w:pPr>
            <w:r w:rsidRPr="0055717C">
              <w:rPr>
                <w:shadow/>
              </w:rPr>
              <w:t>:</w:t>
            </w:r>
            <w:r w:rsidR="00C67AD5" w:rsidRPr="0055717C">
              <w:rPr>
                <w:shadow/>
              </w:rPr>
              <w:t xml:space="preserve"> English Education</w:t>
            </w:r>
          </w:p>
        </w:tc>
      </w:tr>
    </w:tbl>
    <w:p w:rsidR="007903DB" w:rsidRDefault="007903DB" w:rsidP="007903DB">
      <w:pPr>
        <w:bidi w:val="0"/>
        <w:ind w:right="-272"/>
        <w:jc w:val="lowKashida"/>
        <w:rPr>
          <w:rFonts w:ascii="Monotype Corsiva" w:hAnsi="Monotype Corsiva"/>
          <w:b/>
          <w:bCs/>
          <w:color w:val="000000"/>
          <w:sz w:val="28"/>
          <w:szCs w:val="28"/>
        </w:rPr>
      </w:pPr>
    </w:p>
    <w:p w:rsidR="008B0FA2" w:rsidRPr="007403C6" w:rsidRDefault="008B0FA2" w:rsidP="007F4501">
      <w:pPr>
        <w:pBdr>
          <w:top w:val="threeDEngrave" w:sz="24" w:space="1" w:color="auto"/>
          <w:left w:val="threeDEngrave" w:sz="24" w:space="20" w:color="auto"/>
          <w:bottom w:val="threeDEngrave" w:sz="24" w:space="0" w:color="auto"/>
          <w:right w:val="threeDEngrave" w:sz="24" w:space="4" w:color="auto"/>
        </w:pBdr>
        <w:shd w:val="clear" w:color="auto" w:fill="E5B8B7"/>
        <w:bidi w:val="0"/>
        <w:rPr>
          <w:rFonts w:ascii="Monotype Corsiva" w:hAnsi="Monotype Corsiva"/>
          <w:b/>
          <w:bCs/>
          <w:color w:val="000000"/>
          <w:sz w:val="28"/>
          <w:szCs w:val="28"/>
        </w:rPr>
      </w:pPr>
      <w:r w:rsidRPr="007403C6">
        <w:rPr>
          <w:rFonts w:ascii="Monotype Corsiva" w:hAnsi="Monotype Corsiva"/>
          <w:b/>
          <w:bCs/>
          <w:color w:val="000000"/>
          <w:sz w:val="28"/>
          <w:szCs w:val="28"/>
        </w:rPr>
        <w:t>Employment and Work Experience</w:t>
      </w:r>
    </w:p>
    <w:p w:rsidR="00177555" w:rsidRPr="008C182B" w:rsidRDefault="00177555" w:rsidP="00177555">
      <w:pPr>
        <w:bidi w:val="0"/>
        <w:ind w:right="1830"/>
        <w:jc w:val="lowKashida"/>
        <w:rPr>
          <w:shadow/>
          <w:sz w:val="2"/>
          <w:szCs w:val="2"/>
        </w:rPr>
      </w:pPr>
      <w:r>
        <w:rPr>
          <w:shadow/>
        </w:rPr>
        <w:t xml:space="preserve">      </w:t>
      </w:r>
    </w:p>
    <w:p w:rsidR="007F4501" w:rsidRDefault="007F4501" w:rsidP="007F4501">
      <w:pPr>
        <w:bidi w:val="0"/>
        <w:ind w:right="-92"/>
        <w:jc w:val="lowKashida"/>
        <w:rPr>
          <w:b/>
          <w:bCs/>
          <w:shadow/>
        </w:rPr>
      </w:pPr>
      <w:r>
        <w:rPr>
          <w:b/>
          <w:bCs/>
          <w:shadow/>
        </w:rPr>
        <w:t xml:space="preserve"> </w:t>
      </w:r>
      <w:r w:rsidR="00B63921">
        <w:rPr>
          <w:b/>
          <w:bCs/>
          <w:shadow/>
        </w:rPr>
        <w:softHyphen/>
      </w:r>
      <w:r w:rsidR="00B63921">
        <w:rPr>
          <w:b/>
          <w:bCs/>
          <w:shadow/>
        </w:rPr>
        <w:softHyphen/>
      </w:r>
      <w:r w:rsidR="00B63921">
        <w:rPr>
          <w:b/>
          <w:bCs/>
          <w:shadow/>
        </w:rPr>
        <w:softHyphen/>
      </w:r>
      <w:r w:rsidR="00B63921">
        <w:rPr>
          <w:b/>
          <w:bCs/>
          <w:shadow/>
        </w:rPr>
        <w:softHyphen/>
      </w:r>
      <w:r>
        <w:rPr>
          <w:b/>
          <w:bCs/>
          <w:shadow/>
        </w:rPr>
        <w:t xml:space="preserve">      </w:t>
      </w:r>
    </w:p>
    <w:tbl>
      <w:tblPr>
        <w:tblW w:w="0" w:type="auto"/>
        <w:tblInd w:w="-342" w:type="dxa"/>
        <w:tblLook w:val="04A0"/>
      </w:tblPr>
      <w:tblGrid>
        <w:gridCol w:w="1620"/>
        <w:gridCol w:w="7486"/>
      </w:tblGrid>
      <w:tr w:rsidR="00FD4E14" w:rsidTr="0055717C">
        <w:tc>
          <w:tcPr>
            <w:tcW w:w="1620" w:type="dxa"/>
          </w:tcPr>
          <w:p w:rsidR="00FD4E14" w:rsidRPr="0055717C" w:rsidRDefault="00FD4E14" w:rsidP="0055717C">
            <w:pPr>
              <w:bidi w:val="0"/>
              <w:ind w:right="-92"/>
              <w:rPr>
                <w:b/>
                <w:bCs/>
                <w:shadow/>
              </w:rPr>
            </w:pPr>
            <w:r w:rsidRPr="0055717C">
              <w:rPr>
                <w:b/>
                <w:bCs/>
                <w:shadow/>
              </w:rPr>
              <w:t xml:space="preserve">2014-present </w:t>
            </w:r>
          </w:p>
        </w:tc>
        <w:tc>
          <w:tcPr>
            <w:tcW w:w="7486" w:type="dxa"/>
          </w:tcPr>
          <w:p w:rsidR="002B22C9" w:rsidRPr="0055717C" w:rsidRDefault="00FD4E14" w:rsidP="0055717C">
            <w:pPr>
              <w:bidi w:val="0"/>
              <w:ind w:right="-92"/>
              <w:jc w:val="lowKashida"/>
              <w:rPr>
                <w:shadow/>
              </w:rPr>
            </w:pPr>
            <w:r w:rsidRPr="0055717C">
              <w:rPr>
                <w:shadow/>
              </w:rPr>
              <w:t>:</w:t>
            </w:r>
            <w:r w:rsidR="002B22C9" w:rsidRPr="0055717C">
              <w:rPr>
                <w:shadow/>
              </w:rPr>
              <w:t>Al-Quds Open University</w:t>
            </w:r>
          </w:p>
          <w:p w:rsidR="00FD4E14" w:rsidRPr="0055717C" w:rsidRDefault="002B22C9" w:rsidP="0055717C">
            <w:pPr>
              <w:bidi w:val="0"/>
              <w:ind w:right="-92"/>
              <w:jc w:val="lowKashida"/>
              <w:rPr>
                <w:shadow/>
              </w:rPr>
            </w:pPr>
            <w:r w:rsidRPr="0055717C">
              <w:rPr>
                <w:shadow/>
              </w:rPr>
              <w:t>:</w:t>
            </w:r>
            <w:r w:rsidR="00FD4E14" w:rsidRPr="0055717C">
              <w:rPr>
                <w:shadow/>
              </w:rPr>
              <w:t>Faculty member</w:t>
            </w:r>
          </w:p>
          <w:p w:rsidR="003479D6" w:rsidRPr="0055717C" w:rsidRDefault="002B22C9" w:rsidP="0088099A">
            <w:pPr>
              <w:bidi w:val="0"/>
              <w:ind w:right="-92"/>
              <w:jc w:val="lowKashida"/>
              <w:rPr>
                <w:shadow/>
                <w:rtl/>
                <w:lang w:bidi="ar-EG"/>
              </w:rPr>
            </w:pPr>
            <w:r w:rsidRPr="0055717C">
              <w:rPr>
                <w:shadow/>
              </w:rPr>
              <w:t>:</w:t>
            </w:r>
            <w:r w:rsidR="00FD4E14" w:rsidRPr="0055717C">
              <w:rPr>
                <w:shadow/>
              </w:rPr>
              <w:t xml:space="preserve">Department of English Language and </w:t>
            </w:r>
            <w:r w:rsidR="0088099A">
              <w:rPr>
                <w:shadow/>
              </w:rPr>
              <w:t>Literature</w:t>
            </w:r>
            <w:r w:rsidR="00FD4E14" w:rsidRPr="0055717C">
              <w:rPr>
                <w:shadow/>
              </w:rPr>
              <w:t xml:space="preserve"> </w:t>
            </w:r>
          </w:p>
          <w:p w:rsidR="00FD4E14" w:rsidRPr="0055717C" w:rsidRDefault="00FD4E14" w:rsidP="0055717C">
            <w:pPr>
              <w:bidi w:val="0"/>
              <w:ind w:right="-92"/>
              <w:jc w:val="lowKashida"/>
              <w:rPr>
                <w:shadow/>
              </w:rPr>
            </w:pPr>
          </w:p>
        </w:tc>
      </w:tr>
      <w:tr w:rsidR="007F4501" w:rsidTr="0055717C">
        <w:tc>
          <w:tcPr>
            <w:tcW w:w="1620" w:type="dxa"/>
          </w:tcPr>
          <w:p w:rsidR="007F4501" w:rsidRPr="0055717C" w:rsidRDefault="000E0BA2" w:rsidP="0055717C">
            <w:pPr>
              <w:bidi w:val="0"/>
              <w:ind w:right="-92"/>
              <w:rPr>
                <w:b/>
                <w:bCs/>
                <w:shadow/>
              </w:rPr>
            </w:pPr>
            <w:r w:rsidRPr="0055717C">
              <w:rPr>
                <w:b/>
                <w:bCs/>
                <w:shadow/>
              </w:rPr>
              <w:t>2007-</w:t>
            </w:r>
            <w:r w:rsidR="00201D45" w:rsidRPr="0055717C">
              <w:rPr>
                <w:b/>
                <w:bCs/>
                <w:shadow/>
              </w:rPr>
              <w:t>2012</w:t>
            </w:r>
          </w:p>
        </w:tc>
        <w:tc>
          <w:tcPr>
            <w:tcW w:w="7486" w:type="dxa"/>
          </w:tcPr>
          <w:p w:rsidR="002B22C9" w:rsidRPr="0055717C" w:rsidRDefault="000E0BA2" w:rsidP="0055717C">
            <w:pPr>
              <w:bidi w:val="0"/>
              <w:ind w:right="-92"/>
              <w:jc w:val="lowKashida"/>
              <w:rPr>
                <w:shadow/>
              </w:rPr>
            </w:pPr>
            <w:r w:rsidRPr="0055717C">
              <w:rPr>
                <w:shadow/>
              </w:rPr>
              <w:t>: Al-Quds Open University</w:t>
            </w:r>
          </w:p>
          <w:p w:rsidR="000E0BA2" w:rsidRPr="0055717C" w:rsidRDefault="000E0BA2" w:rsidP="0055717C">
            <w:pPr>
              <w:bidi w:val="0"/>
              <w:ind w:right="-92"/>
              <w:jc w:val="lowKashida"/>
              <w:rPr>
                <w:shadow/>
              </w:rPr>
            </w:pPr>
            <w:r w:rsidRPr="0055717C">
              <w:rPr>
                <w:shadow/>
              </w:rPr>
              <w:t xml:space="preserve">: Dean Assistant, Faculty of Education  </w:t>
            </w:r>
          </w:p>
          <w:p w:rsidR="000E0BA2" w:rsidRPr="0055717C" w:rsidRDefault="000E0BA2" w:rsidP="0055717C">
            <w:pPr>
              <w:bidi w:val="0"/>
              <w:ind w:right="-92"/>
              <w:jc w:val="lowKashida"/>
              <w:rPr>
                <w:shadow/>
              </w:rPr>
            </w:pPr>
            <w:r w:rsidRPr="0055717C">
              <w:rPr>
                <w:shadow/>
              </w:rPr>
              <w:t>: Nature of work: Academic administration and teaching</w:t>
            </w:r>
          </w:p>
          <w:p w:rsidR="00287E0D" w:rsidRPr="0055717C" w:rsidRDefault="00287E0D" w:rsidP="0055717C">
            <w:pPr>
              <w:bidi w:val="0"/>
              <w:ind w:right="-92"/>
              <w:jc w:val="lowKashida"/>
              <w:rPr>
                <w:shadow/>
              </w:rPr>
            </w:pPr>
          </w:p>
        </w:tc>
      </w:tr>
      <w:tr w:rsidR="000E0BA2" w:rsidTr="0055717C">
        <w:tc>
          <w:tcPr>
            <w:tcW w:w="1620" w:type="dxa"/>
          </w:tcPr>
          <w:p w:rsidR="000E0BA2" w:rsidRPr="0055717C" w:rsidRDefault="000E0BA2" w:rsidP="0055717C">
            <w:pPr>
              <w:bidi w:val="0"/>
              <w:ind w:right="-92"/>
              <w:rPr>
                <w:b/>
                <w:bCs/>
                <w:shadow/>
              </w:rPr>
            </w:pPr>
            <w:r w:rsidRPr="0055717C">
              <w:rPr>
                <w:b/>
                <w:bCs/>
                <w:shadow/>
              </w:rPr>
              <w:t>2003-2006</w:t>
            </w:r>
          </w:p>
        </w:tc>
        <w:tc>
          <w:tcPr>
            <w:tcW w:w="7486" w:type="dxa"/>
          </w:tcPr>
          <w:p w:rsidR="000E0BA2" w:rsidRPr="0055717C" w:rsidRDefault="000E0BA2" w:rsidP="0055717C">
            <w:pPr>
              <w:bidi w:val="0"/>
              <w:ind w:right="-92"/>
              <w:jc w:val="lowKashida"/>
              <w:rPr>
                <w:shadow/>
              </w:rPr>
            </w:pPr>
            <w:r w:rsidRPr="0055717C">
              <w:rPr>
                <w:shadow/>
              </w:rPr>
              <w:t>: Modern Community College</w:t>
            </w:r>
          </w:p>
        </w:tc>
      </w:tr>
      <w:tr w:rsidR="000E0BA2" w:rsidTr="0055717C">
        <w:tc>
          <w:tcPr>
            <w:tcW w:w="1620" w:type="dxa"/>
          </w:tcPr>
          <w:p w:rsidR="000E0BA2" w:rsidRPr="0055717C" w:rsidRDefault="000E0BA2" w:rsidP="0055717C">
            <w:pPr>
              <w:bidi w:val="0"/>
              <w:ind w:right="-92"/>
              <w:rPr>
                <w:b/>
                <w:bCs/>
                <w:shadow/>
              </w:rPr>
            </w:pPr>
          </w:p>
        </w:tc>
        <w:tc>
          <w:tcPr>
            <w:tcW w:w="7486" w:type="dxa"/>
          </w:tcPr>
          <w:p w:rsidR="000E0BA2" w:rsidRPr="0055717C" w:rsidRDefault="000E0BA2" w:rsidP="0055717C">
            <w:pPr>
              <w:bidi w:val="0"/>
              <w:ind w:right="-92"/>
              <w:jc w:val="lowKashida"/>
              <w:rPr>
                <w:shadow/>
              </w:rPr>
            </w:pPr>
            <w:r w:rsidRPr="0055717C">
              <w:rPr>
                <w:shadow/>
              </w:rPr>
              <w:t>: English Language Instructor</w:t>
            </w:r>
          </w:p>
          <w:p w:rsidR="00983EA0" w:rsidRPr="0055717C" w:rsidRDefault="000E0BA2" w:rsidP="0055717C">
            <w:pPr>
              <w:bidi w:val="0"/>
              <w:ind w:right="-92"/>
              <w:jc w:val="lowKashida"/>
              <w:rPr>
                <w:shadow/>
              </w:rPr>
            </w:pPr>
            <w:r w:rsidRPr="0055717C">
              <w:rPr>
                <w:shadow/>
              </w:rPr>
              <w:t xml:space="preserve">: Nature of work: Teaching English language for specific purposes </w:t>
            </w:r>
            <w:r w:rsidR="008A7D74" w:rsidRPr="0055717C">
              <w:rPr>
                <w:shadow/>
              </w:rPr>
              <w:t xml:space="preserve">,such as </w:t>
            </w:r>
          </w:p>
          <w:p w:rsidR="000E0BA2" w:rsidRPr="0055717C" w:rsidRDefault="000454BE" w:rsidP="000454BE">
            <w:pPr>
              <w:bidi w:val="0"/>
              <w:ind w:right="-92"/>
              <w:jc w:val="lowKashida"/>
              <w:rPr>
                <w:shadow/>
              </w:rPr>
            </w:pPr>
            <w:r>
              <w:rPr>
                <w:shadow/>
              </w:rPr>
              <w:t xml:space="preserve"> </w:t>
            </w:r>
            <w:proofErr w:type="gramStart"/>
            <w:r w:rsidR="00983EA0" w:rsidRPr="0055717C">
              <w:rPr>
                <w:shadow/>
              </w:rPr>
              <w:t>Nursing</w:t>
            </w:r>
            <w:r w:rsidR="000B27D7" w:rsidRPr="0055717C">
              <w:rPr>
                <w:shadow/>
              </w:rPr>
              <w:t xml:space="preserve"> </w:t>
            </w:r>
            <w:r w:rsidR="00983EA0" w:rsidRPr="0055717C">
              <w:rPr>
                <w:shadow/>
              </w:rPr>
              <w:t>,</w:t>
            </w:r>
            <w:r w:rsidR="008A7D74" w:rsidRPr="0055717C">
              <w:rPr>
                <w:shadow/>
              </w:rPr>
              <w:t>Pharmacy</w:t>
            </w:r>
            <w:proofErr w:type="gramEnd"/>
            <w:r w:rsidR="008A7D74" w:rsidRPr="0055717C">
              <w:rPr>
                <w:shadow/>
              </w:rPr>
              <w:t xml:space="preserve">, Health Surveillance, and Commerce.  </w:t>
            </w:r>
          </w:p>
          <w:p w:rsidR="00287E0D" w:rsidRPr="0055717C" w:rsidRDefault="00287E0D" w:rsidP="0055717C">
            <w:pPr>
              <w:bidi w:val="0"/>
              <w:ind w:right="-92"/>
              <w:jc w:val="lowKashida"/>
              <w:rPr>
                <w:shadow/>
              </w:rPr>
            </w:pPr>
          </w:p>
        </w:tc>
      </w:tr>
      <w:tr w:rsidR="000E0BA2" w:rsidTr="0055717C">
        <w:tc>
          <w:tcPr>
            <w:tcW w:w="1620" w:type="dxa"/>
          </w:tcPr>
          <w:p w:rsidR="000E0BA2" w:rsidRPr="0055717C" w:rsidRDefault="00A72E30" w:rsidP="0055717C">
            <w:pPr>
              <w:bidi w:val="0"/>
              <w:ind w:right="-92"/>
              <w:rPr>
                <w:b/>
                <w:bCs/>
                <w:shadow/>
              </w:rPr>
            </w:pPr>
            <w:r w:rsidRPr="0055717C">
              <w:rPr>
                <w:b/>
                <w:bCs/>
                <w:shadow/>
              </w:rPr>
              <w:t>Sep-Dec 2006</w:t>
            </w:r>
          </w:p>
        </w:tc>
        <w:tc>
          <w:tcPr>
            <w:tcW w:w="7486" w:type="dxa"/>
          </w:tcPr>
          <w:p w:rsidR="000E0BA2" w:rsidRPr="0055717C" w:rsidRDefault="0056321E" w:rsidP="0055717C">
            <w:pPr>
              <w:bidi w:val="0"/>
              <w:ind w:right="-92"/>
              <w:jc w:val="lowKashida"/>
              <w:rPr>
                <w:shadow/>
              </w:rPr>
            </w:pPr>
            <w:r w:rsidRPr="0055717C">
              <w:rPr>
                <w:shadow/>
              </w:rPr>
              <w:t xml:space="preserve">: Bethlehem University </w:t>
            </w:r>
          </w:p>
          <w:p w:rsidR="0056321E" w:rsidRPr="0055717C" w:rsidRDefault="000C7314" w:rsidP="0055717C">
            <w:pPr>
              <w:bidi w:val="0"/>
              <w:ind w:right="-92"/>
              <w:jc w:val="lowKashida"/>
              <w:rPr>
                <w:shadow/>
              </w:rPr>
            </w:pPr>
            <w:r w:rsidRPr="0055717C">
              <w:rPr>
                <w:shadow/>
              </w:rPr>
              <w:t>: English Language Instructor</w:t>
            </w:r>
          </w:p>
          <w:p w:rsidR="00287E0D" w:rsidRPr="0055717C" w:rsidRDefault="00287E0D" w:rsidP="0055717C">
            <w:pPr>
              <w:bidi w:val="0"/>
              <w:ind w:right="-92"/>
              <w:jc w:val="lowKashida"/>
              <w:rPr>
                <w:shadow/>
              </w:rPr>
            </w:pPr>
          </w:p>
        </w:tc>
      </w:tr>
      <w:tr w:rsidR="00211CAB" w:rsidTr="0055717C">
        <w:tc>
          <w:tcPr>
            <w:tcW w:w="1620" w:type="dxa"/>
          </w:tcPr>
          <w:p w:rsidR="00211CAB" w:rsidRPr="0055717C" w:rsidRDefault="00211CAB" w:rsidP="0055717C">
            <w:pPr>
              <w:bidi w:val="0"/>
              <w:ind w:right="-92"/>
              <w:rPr>
                <w:b/>
                <w:bCs/>
                <w:shadow/>
              </w:rPr>
            </w:pPr>
            <w:r w:rsidRPr="0055717C">
              <w:rPr>
                <w:b/>
                <w:bCs/>
                <w:shadow/>
              </w:rPr>
              <w:lastRenderedPageBreak/>
              <w:t>Feb-May 2006</w:t>
            </w:r>
          </w:p>
        </w:tc>
        <w:tc>
          <w:tcPr>
            <w:tcW w:w="7486" w:type="dxa"/>
          </w:tcPr>
          <w:p w:rsidR="008848C4" w:rsidRPr="0055717C" w:rsidRDefault="00826B81" w:rsidP="0055717C">
            <w:pPr>
              <w:bidi w:val="0"/>
              <w:ind w:right="-92"/>
              <w:jc w:val="lowKashida"/>
              <w:rPr>
                <w:shadow/>
              </w:rPr>
            </w:pPr>
            <w:r w:rsidRPr="0055717C">
              <w:rPr>
                <w:shadow/>
              </w:rPr>
              <w:t xml:space="preserve">: </w:t>
            </w:r>
            <w:proofErr w:type="spellStart"/>
            <w:r w:rsidRPr="0055717C">
              <w:rPr>
                <w:shadow/>
              </w:rPr>
              <w:t>Almukabber</w:t>
            </w:r>
            <w:proofErr w:type="spellEnd"/>
            <w:r w:rsidRPr="0055717C">
              <w:rPr>
                <w:shadow/>
              </w:rPr>
              <w:t xml:space="preserve"> Secondary School</w:t>
            </w:r>
          </w:p>
          <w:p w:rsidR="005016E3" w:rsidRPr="0055717C" w:rsidRDefault="005016E3" w:rsidP="0055717C">
            <w:pPr>
              <w:bidi w:val="0"/>
              <w:ind w:right="-92"/>
              <w:jc w:val="lowKashida"/>
              <w:rPr>
                <w:shadow/>
              </w:rPr>
            </w:pPr>
            <w:r w:rsidRPr="0055717C">
              <w:rPr>
                <w:shadow/>
              </w:rPr>
              <w:t>: English Teacher /Teaching supplementary courses</w:t>
            </w:r>
          </w:p>
          <w:p w:rsidR="00287E0D" w:rsidRPr="0055717C" w:rsidRDefault="00287E0D" w:rsidP="0055717C">
            <w:pPr>
              <w:bidi w:val="0"/>
              <w:ind w:right="-92"/>
              <w:jc w:val="lowKashida"/>
              <w:rPr>
                <w:shadow/>
              </w:rPr>
            </w:pPr>
          </w:p>
        </w:tc>
      </w:tr>
      <w:tr w:rsidR="00FD74B8" w:rsidTr="0055717C">
        <w:tc>
          <w:tcPr>
            <w:tcW w:w="1620" w:type="dxa"/>
          </w:tcPr>
          <w:p w:rsidR="00FD74B8" w:rsidRPr="0055717C" w:rsidRDefault="00FD74B8" w:rsidP="0055717C">
            <w:pPr>
              <w:bidi w:val="0"/>
              <w:ind w:right="-92"/>
              <w:rPr>
                <w:b/>
                <w:bCs/>
                <w:shadow/>
              </w:rPr>
            </w:pPr>
            <w:r w:rsidRPr="0055717C">
              <w:rPr>
                <w:b/>
                <w:bCs/>
                <w:shadow/>
              </w:rPr>
              <w:t>2002-2003</w:t>
            </w:r>
          </w:p>
        </w:tc>
        <w:tc>
          <w:tcPr>
            <w:tcW w:w="7486" w:type="dxa"/>
          </w:tcPr>
          <w:p w:rsidR="00FD74B8" w:rsidRPr="0055717C" w:rsidRDefault="00FD74B8" w:rsidP="0055717C">
            <w:pPr>
              <w:bidi w:val="0"/>
              <w:ind w:right="-92"/>
              <w:jc w:val="lowKashida"/>
              <w:rPr>
                <w:shadow/>
              </w:rPr>
            </w:pPr>
            <w:r w:rsidRPr="0055717C">
              <w:rPr>
                <w:shadow/>
              </w:rPr>
              <w:t xml:space="preserve">: </w:t>
            </w:r>
            <w:proofErr w:type="spellStart"/>
            <w:r w:rsidRPr="0055717C">
              <w:rPr>
                <w:shadow/>
              </w:rPr>
              <w:t>Fatmeh</w:t>
            </w:r>
            <w:proofErr w:type="spellEnd"/>
            <w:r w:rsidRPr="0055717C">
              <w:rPr>
                <w:shadow/>
              </w:rPr>
              <w:t xml:space="preserve"> Al-Zahra School, Jerusalem</w:t>
            </w:r>
          </w:p>
          <w:p w:rsidR="00FD74B8" w:rsidRPr="0055717C" w:rsidRDefault="00FD74B8" w:rsidP="0055717C">
            <w:pPr>
              <w:bidi w:val="0"/>
              <w:ind w:right="-92"/>
              <w:jc w:val="lowKashida"/>
              <w:rPr>
                <w:shadow/>
              </w:rPr>
            </w:pPr>
            <w:r w:rsidRPr="0055717C">
              <w:rPr>
                <w:shadow/>
              </w:rPr>
              <w:t>: English Language Teacher</w:t>
            </w:r>
          </w:p>
          <w:p w:rsidR="00287E0D" w:rsidRPr="0055717C" w:rsidRDefault="00287E0D" w:rsidP="0055717C">
            <w:pPr>
              <w:bidi w:val="0"/>
              <w:ind w:right="-92"/>
              <w:jc w:val="lowKashida"/>
              <w:rPr>
                <w:shadow/>
              </w:rPr>
            </w:pPr>
          </w:p>
        </w:tc>
      </w:tr>
      <w:tr w:rsidR="00733B99" w:rsidTr="0055717C">
        <w:tc>
          <w:tcPr>
            <w:tcW w:w="1620" w:type="dxa"/>
          </w:tcPr>
          <w:p w:rsidR="00733B99" w:rsidRPr="0055717C" w:rsidRDefault="00733B99" w:rsidP="0055717C">
            <w:pPr>
              <w:bidi w:val="0"/>
              <w:ind w:right="-92"/>
              <w:rPr>
                <w:b/>
                <w:bCs/>
                <w:shadow/>
              </w:rPr>
            </w:pPr>
            <w:r w:rsidRPr="0055717C">
              <w:rPr>
                <w:b/>
                <w:bCs/>
                <w:shadow/>
              </w:rPr>
              <w:t>2000-2001</w:t>
            </w:r>
          </w:p>
        </w:tc>
        <w:tc>
          <w:tcPr>
            <w:tcW w:w="7486" w:type="dxa"/>
          </w:tcPr>
          <w:p w:rsidR="00733B99" w:rsidRPr="0055717C" w:rsidRDefault="00733B99" w:rsidP="0055717C">
            <w:pPr>
              <w:bidi w:val="0"/>
              <w:ind w:right="-92"/>
              <w:jc w:val="lowKashida"/>
              <w:rPr>
                <w:shadow/>
              </w:rPr>
            </w:pPr>
            <w:r w:rsidRPr="0055717C">
              <w:rPr>
                <w:shadow/>
              </w:rPr>
              <w:t xml:space="preserve">: </w:t>
            </w:r>
            <w:proofErr w:type="spellStart"/>
            <w:r w:rsidRPr="0055717C">
              <w:rPr>
                <w:shadow/>
              </w:rPr>
              <w:t>Zuhour</w:t>
            </w:r>
            <w:proofErr w:type="spellEnd"/>
            <w:r w:rsidRPr="0055717C">
              <w:rPr>
                <w:shadow/>
              </w:rPr>
              <w:t xml:space="preserve"> Al-</w:t>
            </w:r>
            <w:proofErr w:type="spellStart"/>
            <w:r w:rsidRPr="0055717C">
              <w:rPr>
                <w:shadow/>
              </w:rPr>
              <w:t>Aqsa</w:t>
            </w:r>
            <w:proofErr w:type="spellEnd"/>
            <w:r w:rsidRPr="0055717C">
              <w:rPr>
                <w:shadow/>
              </w:rPr>
              <w:t xml:space="preserve"> School, Jerusalem</w:t>
            </w:r>
          </w:p>
          <w:p w:rsidR="00733B99" w:rsidRPr="0055717C" w:rsidRDefault="00733B99" w:rsidP="0055717C">
            <w:pPr>
              <w:bidi w:val="0"/>
              <w:ind w:right="-92"/>
              <w:jc w:val="lowKashida"/>
              <w:rPr>
                <w:shadow/>
              </w:rPr>
            </w:pPr>
            <w:r w:rsidRPr="0055717C">
              <w:rPr>
                <w:shadow/>
              </w:rPr>
              <w:t>: English Language Teacher</w:t>
            </w:r>
          </w:p>
        </w:tc>
      </w:tr>
    </w:tbl>
    <w:p w:rsidR="00177555" w:rsidRPr="00DC1231" w:rsidRDefault="00177555" w:rsidP="00DC1231">
      <w:pPr>
        <w:bidi w:val="0"/>
        <w:ind w:right="-92"/>
        <w:jc w:val="lowKashida"/>
        <w:rPr>
          <w:b/>
          <w:bCs/>
          <w:shadow/>
        </w:rPr>
      </w:pPr>
      <w:r>
        <w:rPr>
          <w:b/>
          <w:bCs/>
          <w:shadow/>
        </w:rPr>
        <w:t xml:space="preserve">  </w:t>
      </w:r>
    </w:p>
    <w:p w:rsidR="00177555" w:rsidRPr="00F512E5" w:rsidRDefault="0048494E" w:rsidP="000C76A1">
      <w:pPr>
        <w:pBdr>
          <w:top w:val="threeDEngrave" w:sz="24" w:space="1" w:color="auto"/>
          <w:left w:val="threeDEngrave" w:sz="24" w:space="18" w:color="auto"/>
          <w:bottom w:val="threeDEngrave" w:sz="24" w:space="1" w:color="auto"/>
          <w:right w:val="threeDEngrave" w:sz="24" w:space="4" w:color="auto"/>
        </w:pBdr>
        <w:shd w:val="clear" w:color="auto" w:fill="E5B8B7"/>
        <w:bidi w:val="0"/>
        <w:rPr>
          <w:rFonts w:ascii="Monotype Corsiva" w:hAnsi="Monotype Corsiva"/>
          <w:b/>
          <w:bCs/>
          <w:color w:val="000000"/>
          <w:sz w:val="28"/>
          <w:szCs w:val="28"/>
        </w:rPr>
      </w:pPr>
      <w:r>
        <w:rPr>
          <w:rFonts w:ascii="Monotype Corsiva" w:hAnsi="Monotype Corsiva"/>
          <w:b/>
          <w:bCs/>
          <w:color w:val="000000"/>
          <w:sz w:val="28"/>
          <w:szCs w:val="28"/>
        </w:rPr>
        <w:t xml:space="preserve">Teaching </w:t>
      </w:r>
      <w:proofErr w:type="gramStart"/>
      <w:r>
        <w:rPr>
          <w:rFonts w:ascii="Monotype Corsiva" w:hAnsi="Monotype Corsiva"/>
          <w:b/>
          <w:bCs/>
          <w:color w:val="000000"/>
          <w:sz w:val="28"/>
          <w:szCs w:val="28"/>
        </w:rPr>
        <w:t xml:space="preserve">Experience  </w:t>
      </w:r>
      <w:r w:rsidR="00177555" w:rsidRPr="00F512E5">
        <w:rPr>
          <w:rFonts w:ascii="Monotype Corsiva" w:hAnsi="Monotype Corsiva"/>
          <w:b/>
          <w:bCs/>
          <w:color w:val="000000"/>
          <w:sz w:val="28"/>
          <w:szCs w:val="28"/>
        </w:rPr>
        <w:t>at</w:t>
      </w:r>
      <w:proofErr w:type="gramEnd"/>
      <w:r w:rsidR="00177555" w:rsidRPr="00F512E5">
        <w:rPr>
          <w:rFonts w:ascii="Monotype Corsiva" w:hAnsi="Monotype Corsiva"/>
          <w:b/>
          <w:bCs/>
          <w:color w:val="000000"/>
          <w:sz w:val="28"/>
          <w:szCs w:val="28"/>
        </w:rPr>
        <w:t xml:space="preserve">  Al-Quds Open University:</w:t>
      </w:r>
    </w:p>
    <w:p w:rsidR="00B77CA8" w:rsidRPr="006A362F" w:rsidRDefault="00B77CA8" w:rsidP="00177555">
      <w:pPr>
        <w:tabs>
          <w:tab w:val="right" w:pos="0"/>
        </w:tabs>
        <w:bidi w:val="0"/>
        <w:jc w:val="lowKashida"/>
        <w:rPr>
          <w:shadow/>
        </w:rPr>
      </w:pPr>
    </w:p>
    <w:p w:rsidR="00177555" w:rsidRPr="006A362F" w:rsidRDefault="00177555" w:rsidP="000B1C6A">
      <w:pPr>
        <w:pStyle w:val="ListParagraph"/>
        <w:numPr>
          <w:ilvl w:val="0"/>
          <w:numId w:val="20"/>
        </w:numPr>
        <w:tabs>
          <w:tab w:val="right" w:pos="-360"/>
        </w:tabs>
        <w:bidi w:val="0"/>
        <w:jc w:val="lowKashida"/>
        <w:rPr>
          <w:shadow/>
        </w:rPr>
      </w:pPr>
      <w:r w:rsidRPr="006A362F">
        <w:rPr>
          <w:shadow/>
        </w:rPr>
        <w:t>Teaching experien</w:t>
      </w:r>
      <w:r w:rsidR="00DE7F4D" w:rsidRPr="006A362F">
        <w:rPr>
          <w:shadow/>
        </w:rPr>
        <w:t>ce</w:t>
      </w:r>
      <w:r w:rsidR="000B1C6A" w:rsidRPr="006A362F">
        <w:rPr>
          <w:shadow/>
        </w:rPr>
        <w:t xml:space="preserve"> for the following University courses: </w:t>
      </w:r>
    </w:p>
    <w:p w:rsidR="00526C8F" w:rsidRDefault="00526C8F" w:rsidP="00526C8F">
      <w:pPr>
        <w:tabs>
          <w:tab w:val="right" w:pos="0"/>
        </w:tabs>
        <w:bidi w:val="0"/>
        <w:jc w:val="lowKashida"/>
        <w:rPr>
          <w:b/>
          <w:bCs/>
          <w:shadow/>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774"/>
        <w:gridCol w:w="6766"/>
      </w:tblGrid>
      <w:tr w:rsidR="00325D5B" w:rsidTr="0055717C">
        <w:tc>
          <w:tcPr>
            <w:tcW w:w="566" w:type="dxa"/>
            <w:shd w:val="clear" w:color="auto" w:fill="CCC0D9"/>
          </w:tcPr>
          <w:p w:rsidR="00325D5B" w:rsidRPr="0055717C" w:rsidRDefault="00325D5B" w:rsidP="0055717C">
            <w:pPr>
              <w:tabs>
                <w:tab w:val="right" w:pos="0"/>
              </w:tabs>
              <w:bidi w:val="0"/>
              <w:jc w:val="center"/>
              <w:rPr>
                <w:b/>
                <w:bCs/>
                <w:shadow/>
              </w:rPr>
            </w:pPr>
            <w:r w:rsidRPr="0055717C">
              <w:rPr>
                <w:b/>
                <w:bCs/>
                <w:shadow/>
              </w:rPr>
              <w:t>NO.</w:t>
            </w:r>
          </w:p>
        </w:tc>
        <w:tc>
          <w:tcPr>
            <w:tcW w:w="1774" w:type="dxa"/>
            <w:shd w:val="clear" w:color="auto" w:fill="CCC0D9"/>
          </w:tcPr>
          <w:p w:rsidR="00325D5B" w:rsidRPr="0055717C" w:rsidRDefault="00325D5B" w:rsidP="0055717C">
            <w:pPr>
              <w:tabs>
                <w:tab w:val="right" w:pos="0"/>
              </w:tabs>
              <w:bidi w:val="0"/>
              <w:jc w:val="center"/>
              <w:rPr>
                <w:b/>
                <w:bCs/>
                <w:shadow/>
              </w:rPr>
            </w:pPr>
            <w:r w:rsidRPr="0055717C">
              <w:rPr>
                <w:b/>
                <w:bCs/>
                <w:shadow/>
              </w:rPr>
              <w:t>Course</w:t>
            </w:r>
          </w:p>
        </w:tc>
        <w:tc>
          <w:tcPr>
            <w:tcW w:w="6766" w:type="dxa"/>
            <w:shd w:val="clear" w:color="auto" w:fill="CCC0D9"/>
          </w:tcPr>
          <w:p w:rsidR="00325D5B" w:rsidRPr="0055717C" w:rsidRDefault="00325D5B" w:rsidP="0055717C">
            <w:pPr>
              <w:autoSpaceDE w:val="0"/>
              <w:autoSpaceDN w:val="0"/>
              <w:bidi w:val="0"/>
              <w:adjustRightInd w:val="0"/>
              <w:jc w:val="center"/>
              <w:rPr>
                <w:b/>
                <w:bCs/>
                <w:lang w:val="en-GB"/>
              </w:rPr>
            </w:pPr>
            <w:r w:rsidRPr="0055717C">
              <w:rPr>
                <w:b/>
                <w:bCs/>
                <w:lang w:val="en-GB"/>
              </w:rPr>
              <w:t>Description</w:t>
            </w:r>
          </w:p>
        </w:tc>
      </w:tr>
      <w:tr w:rsidR="00526C8F" w:rsidTr="0055717C">
        <w:tc>
          <w:tcPr>
            <w:tcW w:w="566" w:type="dxa"/>
          </w:tcPr>
          <w:p w:rsidR="00526C8F" w:rsidRPr="0055717C" w:rsidRDefault="00526C8F" w:rsidP="0055717C">
            <w:pPr>
              <w:tabs>
                <w:tab w:val="right" w:pos="0"/>
              </w:tabs>
              <w:bidi w:val="0"/>
              <w:jc w:val="lowKashida"/>
              <w:rPr>
                <w:b/>
                <w:bCs/>
                <w:shadow/>
              </w:rPr>
            </w:pPr>
          </w:p>
          <w:p w:rsidR="00526C8F" w:rsidRPr="0055717C" w:rsidRDefault="00526C8F" w:rsidP="0055717C">
            <w:pPr>
              <w:tabs>
                <w:tab w:val="right" w:pos="0"/>
              </w:tabs>
              <w:bidi w:val="0"/>
              <w:jc w:val="lowKashida"/>
              <w:rPr>
                <w:b/>
                <w:bCs/>
                <w:shadow/>
              </w:rPr>
            </w:pPr>
          </w:p>
          <w:p w:rsidR="00526C8F" w:rsidRPr="0055717C" w:rsidRDefault="00526C8F" w:rsidP="0055717C">
            <w:pPr>
              <w:tabs>
                <w:tab w:val="right" w:pos="0"/>
              </w:tabs>
              <w:bidi w:val="0"/>
              <w:jc w:val="lowKashida"/>
              <w:rPr>
                <w:b/>
                <w:bCs/>
                <w:shadow/>
              </w:rPr>
            </w:pPr>
          </w:p>
          <w:p w:rsidR="00526C8F" w:rsidRPr="0055717C" w:rsidRDefault="00526C8F" w:rsidP="0055717C">
            <w:pPr>
              <w:tabs>
                <w:tab w:val="right" w:pos="0"/>
              </w:tabs>
              <w:bidi w:val="0"/>
              <w:jc w:val="lowKashida"/>
              <w:rPr>
                <w:b/>
                <w:bCs/>
                <w:shadow/>
              </w:rPr>
            </w:pPr>
            <w:r w:rsidRPr="0055717C">
              <w:rPr>
                <w:b/>
                <w:bCs/>
                <w:shadow/>
              </w:rPr>
              <w:t>1.</w:t>
            </w:r>
          </w:p>
          <w:p w:rsidR="00526C8F" w:rsidRPr="0055717C" w:rsidRDefault="00526C8F" w:rsidP="0055717C">
            <w:pPr>
              <w:tabs>
                <w:tab w:val="right" w:pos="0"/>
              </w:tabs>
              <w:bidi w:val="0"/>
              <w:jc w:val="lowKashida"/>
              <w:rPr>
                <w:b/>
                <w:bCs/>
                <w:shadow/>
              </w:rPr>
            </w:pPr>
          </w:p>
        </w:tc>
        <w:tc>
          <w:tcPr>
            <w:tcW w:w="1774" w:type="dxa"/>
          </w:tcPr>
          <w:p w:rsidR="007C2F67" w:rsidRPr="0055717C" w:rsidRDefault="007C2F67" w:rsidP="0055717C">
            <w:pPr>
              <w:tabs>
                <w:tab w:val="right" w:pos="0"/>
              </w:tabs>
              <w:bidi w:val="0"/>
              <w:jc w:val="lowKashida"/>
              <w:rPr>
                <w:b/>
                <w:bCs/>
                <w:shadow/>
              </w:rPr>
            </w:pPr>
          </w:p>
          <w:p w:rsidR="007C2F67" w:rsidRPr="0055717C" w:rsidRDefault="007C2F67" w:rsidP="0055717C">
            <w:pPr>
              <w:tabs>
                <w:tab w:val="right" w:pos="0"/>
              </w:tabs>
              <w:bidi w:val="0"/>
              <w:jc w:val="lowKashida"/>
              <w:rPr>
                <w:b/>
                <w:bCs/>
                <w:shadow/>
              </w:rPr>
            </w:pPr>
          </w:p>
          <w:p w:rsidR="00526C8F" w:rsidRPr="0055717C" w:rsidRDefault="00526C8F" w:rsidP="0055717C">
            <w:pPr>
              <w:tabs>
                <w:tab w:val="right" w:pos="0"/>
              </w:tabs>
              <w:bidi w:val="0"/>
              <w:jc w:val="lowKashida"/>
              <w:rPr>
                <w:b/>
                <w:bCs/>
                <w:shadow/>
              </w:rPr>
            </w:pPr>
          </w:p>
          <w:p w:rsidR="00526C8F" w:rsidRPr="0055717C" w:rsidRDefault="00526C8F" w:rsidP="0055717C">
            <w:pPr>
              <w:tabs>
                <w:tab w:val="right" w:pos="0"/>
              </w:tabs>
              <w:bidi w:val="0"/>
              <w:jc w:val="lowKashida"/>
              <w:rPr>
                <w:b/>
                <w:bCs/>
                <w:shadow/>
              </w:rPr>
            </w:pPr>
            <w:r w:rsidRPr="0055717C">
              <w:rPr>
                <w:b/>
                <w:bCs/>
                <w:shadow/>
              </w:rPr>
              <w:t>Reading 1 (5150)</w:t>
            </w:r>
          </w:p>
        </w:tc>
        <w:tc>
          <w:tcPr>
            <w:tcW w:w="6766" w:type="dxa"/>
          </w:tcPr>
          <w:p w:rsidR="00526C8F" w:rsidRPr="0055717C" w:rsidRDefault="00526C8F" w:rsidP="0055717C">
            <w:pPr>
              <w:autoSpaceDE w:val="0"/>
              <w:autoSpaceDN w:val="0"/>
              <w:bidi w:val="0"/>
              <w:adjustRightInd w:val="0"/>
              <w:jc w:val="both"/>
              <w:rPr>
                <w:lang w:val="en-GB" w:bidi="ar-EG"/>
              </w:rPr>
            </w:pPr>
            <w:r w:rsidRPr="0055717C">
              <w:rPr>
                <w:lang w:val="en-GB"/>
              </w:rPr>
              <w:t xml:space="preserve">This course aims at developing the students’ reading proficiency through exposing them to different types of reading texts of intermediate length and complexity. It </w:t>
            </w:r>
            <w:proofErr w:type="gramStart"/>
            <w:r w:rsidRPr="0055717C">
              <w:rPr>
                <w:lang w:val="en-GB"/>
              </w:rPr>
              <w:t xml:space="preserve">also </w:t>
            </w:r>
            <w:r w:rsidRPr="0055717C">
              <w:rPr>
                <w:lang w:val="en-GB" w:bidi="ar-EG"/>
              </w:rPr>
              <w:t xml:space="preserve"> </w:t>
            </w:r>
            <w:r w:rsidRPr="0055717C">
              <w:rPr>
                <w:lang w:val="en-GB"/>
              </w:rPr>
              <w:t>aims</w:t>
            </w:r>
            <w:proofErr w:type="gramEnd"/>
            <w:r w:rsidRPr="0055717C">
              <w:rPr>
                <w:lang w:val="en-GB"/>
              </w:rPr>
              <w:t xml:space="preserve"> at  training them to locate the main idea, look for specific information , understand  </w:t>
            </w:r>
            <w:r w:rsidRPr="0055717C">
              <w:rPr>
                <w:rFonts w:hint="cs"/>
                <w:rtl/>
                <w:lang w:val="en-GB" w:bidi="ar-JO"/>
              </w:rPr>
              <w:t xml:space="preserve">                   </w:t>
            </w:r>
            <w:r w:rsidRPr="0055717C">
              <w:rPr>
                <w:lang w:val="en-GB"/>
              </w:rPr>
              <w:t xml:space="preserve">textual ,lexical and grammatical relationship in a text. In addition to finding specific </w:t>
            </w:r>
          </w:p>
          <w:p w:rsidR="00526C8F" w:rsidRPr="0055717C" w:rsidRDefault="00526C8F" w:rsidP="0055717C">
            <w:pPr>
              <w:autoSpaceDE w:val="0"/>
              <w:autoSpaceDN w:val="0"/>
              <w:bidi w:val="0"/>
              <w:adjustRightInd w:val="0"/>
              <w:jc w:val="both"/>
              <w:rPr>
                <w:lang w:val="en-GB" w:bidi="ar-EG"/>
              </w:rPr>
            </w:pPr>
            <w:proofErr w:type="gramStart"/>
            <w:r w:rsidRPr="0055717C">
              <w:rPr>
                <w:lang w:val="en-GB"/>
              </w:rPr>
              <w:t>information ,</w:t>
            </w:r>
            <w:proofErr w:type="gramEnd"/>
            <w:r w:rsidRPr="0055717C">
              <w:rPr>
                <w:lang w:val="en-GB"/>
              </w:rPr>
              <w:t xml:space="preserve"> the student  should be trained to be understand the zest of the text, the writer’s attitude, as well as to make inferences and personal judgement. </w:t>
            </w:r>
          </w:p>
        </w:tc>
      </w:tr>
      <w:tr w:rsidR="00526C8F" w:rsidTr="0055717C">
        <w:tc>
          <w:tcPr>
            <w:tcW w:w="566" w:type="dxa"/>
          </w:tcPr>
          <w:p w:rsidR="00420058" w:rsidRPr="0055717C" w:rsidRDefault="00420058" w:rsidP="0055717C">
            <w:pPr>
              <w:tabs>
                <w:tab w:val="right" w:pos="0"/>
              </w:tabs>
              <w:bidi w:val="0"/>
              <w:jc w:val="lowKashida"/>
              <w:rPr>
                <w:b/>
                <w:bCs/>
                <w:shadow/>
              </w:rPr>
            </w:pPr>
          </w:p>
          <w:p w:rsidR="00420058" w:rsidRPr="0055717C" w:rsidRDefault="00420058" w:rsidP="0055717C">
            <w:pPr>
              <w:tabs>
                <w:tab w:val="right" w:pos="0"/>
              </w:tabs>
              <w:bidi w:val="0"/>
              <w:jc w:val="lowKashida"/>
              <w:rPr>
                <w:b/>
                <w:bCs/>
                <w:shadow/>
              </w:rPr>
            </w:pPr>
          </w:p>
          <w:p w:rsidR="00526C8F" w:rsidRPr="0055717C" w:rsidRDefault="00526C8F" w:rsidP="0055717C">
            <w:pPr>
              <w:tabs>
                <w:tab w:val="right" w:pos="0"/>
              </w:tabs>
              <w:bidi w:val="0"/>
              <w:jc w:val="lowKashida"/>
              <w:rPr>
                <w:b/>
                <w:bCs/>
                <w:shadow/>
              </w:rPr>
            </w:pPr>
            <w:r w:rsidRPr="0055717C">
              <w:rPr>
                <w:b/>
                <w:bCs/>
                <w:shadow/>
              </w:rPr>
              <w:t>2.</w:t>
            </w:r>
          </w:p>
          <w:p w:rsidR="00420058" w:rsidRPr="0055717C" w:rsidRDefault="00420058" w:rsidP="0055717C">
            <w:pPr>
              <w:tabs>
                <w:tab w:val="right" w:pos="0"/>
              </w:tabs>
              <w:bidi w:val="0"/>
              <w:jc w:val="lowKashida"/>
              <w:rPr>
                <w:b/>
                <w:bCs/>
                <w:shadow/>
              </w:rPr>
            </w:pPr>
          </w:p>
        </w:tc>
        <w:tc>
          <w:tcPr>
            <w:tcW w:w="1774" w:type="dxa"/>
          </w:tcPr>
          <w:p w:rsidR="007C2F67" w:rsidRPr="0055717C" w:rsidRDefault="007C2F67" w:rsidP="0055717C">
            <w:pPr>
              <w:tabs>
                <w:tab w:val="right" w:pos="0"/>
              </w:tabs>
              <w:bidi w:val="0"/>
              <w:jc w:val="lowKashida"/>
              <w:rPr>
                <w:b/>
                <w:bCs/>
                <w:shadow/>
              </w:rPr>
            </w:pPr>
          </w:p>
          <w:p w:rsidR="007C2F67" w:rsidRPr="0055717C" w:rsidRDefault="007C2F67" w:rsidP="0055717C">
            <w:pPr>
              <w:tabs>
                <w:tab w:val="right" w:pos="0"/>
              </w:tabs>
              <w:bidi w:val="0"/>
              <w:jc w:val="lowKashida"/>
              <w:rPr>
                <w:b/>
                <w:bCs/>
                <w:shadow/>
                <w:sz w:val="6"/>
                <w:szCs w:val="6"/>
              </w:rPr>
            </w:pPr>
          </w:p>
          <w:p w:rsidR="00420058" w:rsidRPr="0055717C" w:rsidRDefault="00420058" w:rsidP="0055717C">
            <w:pPr>
              <w:tabs>
                <w:tab w:val="right" w:pos="0"/>
              </w:tabs>
              <w:bidi w:val="0"/>
              <w:jc w:val="lowKashida"/>
              <w:rPr>
                <w:b/>
                <w:bCs/>
                <w:shadow/>
              </w:rPr>
            </w:pPr>
          </w:p>
          <w:p w:rsidR="00526C8F" w:rsidRPr="0055717C" w:rsidRDefault="006A36FA" w:rsidP="0055717C">
            <w:pPr>
              <w:tabs>
                <w:tab w:val="right" w:pos="0"/>
              </w:tabs>
              <w:bidi w:val="0"/>
              <w:jc w:val="lowKashida"/>
              <w:rPr>
                <w:b/>
                <w:bCs/>
                <w:shadow/>
              </w:rPr>
            </w:pPr>
            <w:r w:rsidRPr="0055717C">
              <w:rPr>
                <w:b/>
                <w:bCs/>
                <w:shadow/>
              </w:rPr>
              <w:t>Reading 2 (5251)</w:t>
            </w:r>
          </w:p>
          <w:p w:rsidR="00420058" w:rsidRPr="0055717C" w:rsidRDefault="00420058" w:rsidP="0055717C">
            <w:pPr>
              <w:tabs>
                <w:tab w:val="right" w:pos="0"/>
              </w:tabs>
              <w:bidi w:val="0"/>
              <w:jc w:val="lowKashida"/>
              <w:rPr>
                <w:b/>
                <w:bCs/>
                <w:shadow/>
              </w:rPr>
            </w:pPr>
          </w:p>
          <w:p w:rsidR="00420058" w:rsidRPr="0055717C" w:rsidRDefault="00420058" w:rsidP="0055717C">
            <w:pPr>
              <w:tabs>
                <w:tab w:val="right" w:pos="0"/>
              </w:tabs>
              <w:bidi w:val="0"/>
              <w:jc w:val="lowKashida"/>
              <w:rPr>
                <w:b/>
                <w:bCs/>
                <w:shadow/>
              </w:rPr>
            </w:pPr>
          </w:p>
        </w:tc>
        <w:tc>
          <w:tcPr>
            <w:tcW w:w="6766" w:type="dxa"/>
          </w:tcPr>
          <w:p w:rsidR="005E0619" w:rsidRPr="0055717C" w:rsidRDefault="005E0619" w:rsidP="0055717C">
            <w:pPr>
              <w:autoSpaceDE w:val="0"/>
              <w:autoSpaceDN w:val="0"/>
              <w:bidi w:val="0"/>
              <w:adjustRightInd w:val="0"/>
              <w:jc w:val="both"/>
              <w:rPr>
                <w:lang w:val="en-GB" w:bidi="ar-EG"/>
              </w:rPr>
            </w:pPr>
            <w:r w:rsidRPr="00D47D67">
              <w:rPr>
                <w:lang w:bidi="ar-EG"/>
              </w:rPr>
              <w:t xml:space="preserve">This course aims at further development of the students’ reading proficiency. The course exposes the students to a variety of English texts which are more demanding in terms of length and complexity. In addition to finding specific information, the students should be trained to understand the zest of the text, the writers’ </w:t>
            </w:r>
            <w:proofErr w:type="gramStart"/>
            <w:r w:rsidRPr="00D47D67">
              <w:rPr>
                <w:lang w:bidi="ar-EG"/>
              </w:rPr>
              <w:t>attitudes ,</w:t>
            </w:r>
            <w:proofErr w:type="gramEnd"/>
            <w:r w:rsidRPr="00D47D67">
              <w:rPr>
                <w:lang w:bidi="ar-EG"/>
              </w:rPr>
              <w:t xml:space="preserve"> as well as to make inferences and personal judgment.</w:t>
            </w:r>
          </w:p>
          <w:p w:rsidR="00526C8F" w:rsidRPr="0055717C" w:rsidRDefault="00526C8F" w:rsidP="0055717C">
            <w:pPr>
              <w:tabs>
                <w:tab w:val="right" w:pos="0"/>
              </w:tabs>
              <w:bidi w:val="0"/>
              <w:jc w:val="lowKashida"/>
              <w:rPr>
                <w:shadow/>
                <w:lang w:val="en-GB"/>
              </w:rPr>
            </w:pPr>
          </w:p>
        </w:tc>
      </w:tr>
      <w:tr w:rsidR="00526C8F" w:rsidTr="0055717C">
        <w:tc>
          <w:tcPr>
            <w:tcW w:w="566" w:type="dxa"/>
          </w:tcPr>
          <w:p w:rsidR="00E845C7" w:rsidRPr="0055717C" w:rsidRDefault="00E845C7" w:rsidP="0055717C">
            <w:pPr>
              <w:tabs>
                <w:tab w:val="right" w:pos="0"/>
              </w:tabs>
              <w:bidi w:val="0"/>
              <w:jc w:val="lowKashida"/>
              <w:rPr>
                <w:b/>
                <w:bCs/>
                <w:shadow/>
              </w:rPr>
            </w:pPr>
          </w:p>
          <w:p w:rsidR="00E845C7" w:rsidRPr="0055717C" w:rsidRDefault="00E845C7" w:rsidP="0055717C">
            <w:pPr>
              <w:tabs>
                <w:tab w:val="right" w:pos="0"/>
              </w:tabs>
              <w:bidi w:val="0"/>
              <w:jc w:val="lowKashida"/>
              <w:rPr>
                <w:b/>
                <w:bCs/>
                <w:shadow/>
              </w:rPr>
            </w:pPr>
          </w:p>
          <w:p w:rsidR="000B1C6A" w:rsidRPr="0055717C" w:rsidRDefault="000B1C6A" w:rsidP="0055717C">
            <w:pPr>
              <w:tabs>
                <w:tab w:val="right" w:pos="0"/>
              </w:tabs>
              <w:bidi w:val="0"/>
              <w:jc w:val="lowKashida"/>
              <w:rPr>
                <w:b/>
                <w:bCs/>
                <w:shadow/>
                <w:sz w:val="12"/>
                <w:szCs w:val="12"/>
              </w:rPr>
            </w:pPr>
          </w:p>
          <w:p w:rsidR="00526C8F" w:rsidRPr="0055717C" w:rsidRDefault="00526C8F" w:rsidP="0055717C">
            <w:pPr>
              <w:tabs>
                <w:tab w:val="right" w:pos="0"/>
              </w:tabs>
              <w:bidi w:val="0"/>
              <w:jc w:val="lowKashida"/>
              <w:rPr>
                <w:b/>
                <w:bCs/>
                <w:shadow/>
              </w:rPr>
            </w:pPr>
            <w:r w:rsidRPr="0055717C">
              <w:rPr>
                <w:b/>
                <w:bCs/>
                <w:shadow/>
              </w:rPr>
              <w:t>3.</w:t>
            </w:r>
          </w:p>
          <w:p w:rsidR="00E845C7" w:rsidRPr="0055717C" w:rsidRDefault="00E845C7" w:rsidP="0055717C">
            <w:pPr>
              <w:tabs>
                <w:tab w:val="right" w:pos="0"/>
              </w:tabs>
              <w:bidi w:val="0"/>
              <w:jc w:val="lowKashida"/>
              <w:rPr>
                <w:b/>
                <w:bCs/>
                <w:shadow/>
              </w:rPr>
            </w:pPr>
          </w:p>
        </w:tc>
        <w:tc>
          <w:tcPr>
            <w:tcW w:w="1774" w:type="dxa"/>
          </w:tcPr>
          <w:p w:rsidR="00E845C7" w:rsidRPr="0055717C" w:rsidRDefault="00E845C7" w:rsidP="0055717C">
            <w:pPr>
              <w:tabs>
                <w:tab w:val="right" w:pos="0"/>
              </w:tabs>
              <w:bidi w:val="0"/>
              <w:jc w:val="lowKashida"/>
              <w:rPr>
                <w:b/>
                <w:bCs/>
                <w:sz w:val="18"/>
                <w:szCs w:val="18"/>
                <w:lang w:bidi="ar-EG"/>
              </w:rPr>
            </w:pPr>
          </w:p>
          <w:p w:rsidR="00E845C7" w:rsidRPr="0055717C" w:rsidRDefault="00E845C7" w:rsidP="0055717C">
            <w:pPr>
              <w:tabs>
                <w:tab w:val="right" w:pos="0"/>
              </w:tabs>
              <w:bidi w:val="0"/>
              <w:jc w:val="lowKashida"/>
              <w:rPr>
                <w:b/>
                <w:bCs/>
                <w:sz w:val="18"/>
                <w:szCs w:val="18"/>
                <w:lang w:bidi="ar-EG"/>
              </w:rPr>
            </w:pPr>
          </w:p>
          <w:p w:rsidR="00E845C7" w:rsidRPr="0055717C" w:rsidRDefault="00E845C7" w:rsidP="0055717C">
            <w:pPr>
              <w:tabs>
                <w:tab w:val="right" w:pos="0"/>
              </w:tabs>
              <w:bidi w:val="0"/>
              <w:jc w:val="lowKashida"/>
              <w:rPr>
                <w:b/>
                <w:bCs/>
                <w:sz w:val="18"/>
                <w:szCs w:val="18"/>
                <w:lang w:bidi="ar-EG"/>
              </w:rPr>
            </w:pPr>
          </w:p>
          <w:p w:rsidR="00526C8F" w:rsidRPr="0055717C" w:rsidRDefault="00142471" w:rsidP="0055717C">
            <w:pPr>
              <w:tabs>
                <w:tab w:val="right" w:pos="0"/>
              </w:tabs>
              <w:bidi w:val="0"/>
              <w:jc w:val="lowKashida"/>
              <w:rPr>
                <w:b/>
                <w:bCs/>
                <w:shadow/>
                <w:sz w:val="18"/>
                <w:szCs w:val="18"/>
              </w:rPr>
            </w:pPr>
            <w:r w:rsidRPr="0055717C">
              <w:rPr>
                <w:b/>
                <w:bCs/>
                <w:sz w:val="18"/>
                <w:szCs w:val="18"/>
                <w:lang w:bidi="ar-EG"/>
              </w:rPr>
              <w:t>Vocabulary (5254)</w:t>
            </w:r>
          </w:p>
        </w:tc>
        <w:tc>
          <w:tcPr>
            <w:tcW w:w="6766" w:type="dxa"/>
          </w:tcPr>
          <w:p w:rsidR="00526C8F" w:rsidRPr="0055717C" w:rsidRDefault="00E845C7" w:rsidP="0055717C">
            <w:pPr>
              <w:tabs>
                <w:tab w:val="right" w:pos="0"/>
              </w:tabs>
              <w:bidi w:val="0"/>
              <w:jc w:val="lowKashida"/>
              <w:rPr>
                <w:shadow/>
              </w:rPr>
            </w:pPr>
            <w:r w:rsidRPr="00D47D67">
              <w:t xml:space="preserve">This course aims at providing students with insights and training in the major processes of word formation. It concentrates on inflectional and derivational affixes as well as on other matters related to vocabulary </w:t>
            </w:r>
            <w:proofErr w:type="gramStart"/>
            <w:r w:rsidRPr="00D47D67">
              <w:t>learning ,such</w:t>
            </w:r>
            <w:proofErr w:type="gramEnd"/>
            <w:r w:rsidRPr="00D47D67">
              <w:t xml:space="preserve"> as synonymy, antonymy, homophones, word collections, idioms ,etc. The course also aims at consolidating and enriching the students’ command of basic vocabulary used in everyday communication, as well as other areas of knowledge relevant to the student’s future career. Vocabulary items are to be presented wherever possible in context and within well-defined topics and situations.</w:t>
            </w:r>
          </w:p>
        </w:tc>
      </w:tr>
      <w:tr w:rsidR="00D47D67" w:rsidTr="0055717C">
        <w:tc>
          <w:tcPr>
            <w:tcW w:w="566" w:type="dxa"/>
          </w:tcPr>
          <w:p w:rsidR="00D47D67" w:rsidRPr="0055717C" w:rsidRDefault="00D47D67" w:rsidP="0055717C">
            <w:pPr>
              <w:tabs>
                <w:tab w:val="right" w:pos="0"/>
              </w:tabs>
              <w:bidi w:val="0"/>
              <w:jc w:val="lowKashida"/>
              <w:rPr>
                <w:b/>
                <w:bCs/>
                <w:shadow/>
              </w:rPr>
            </w:pPr>
          </w:p>
          <w:p w:rsidR="00D47D67" w:rsidRPr="0055717C" w:rsidRDefault="00D47D67" w:rsidP="0055717C">
            <w:pPr>
              <w:tabs>
                <w:tab w:val="right" w:pos="0"/>
              </w:tabs>
              <w:bidi w:val="0"/>
              <w:jc w:val="lowKashida"/>
              <w:rPr>
                <w:b/>
                <w:bCs/>
                <w:shadow/>
              </w:rPr>
            </w:pPr>
            <w:r w:rsidRPr="0055717C">
              <w:rPr>
                <w:b/>
                <w:bCs/>
                <w:shadow/>
              </w:rPr>
              <w:t>4.</w:t>
            </w:r>
          </w:p>
          <w:p w:rsidR="00D47D67" w:rsidRPr="0055717C" w:rsidRDefault="00D47D67" w:rsidP="0055717C">
            <w:pPr>
              <w:tabs>
                <w:tab w:val="right" w:pos="0"/>
              </w:tabs>
              <w:bidi w:val="0"/>
              <w:jc w:val="lowKashida"/>
              <w:rPr>
                <w:b/>
                <w:bCs/>
                <w:shadow/>
              </w:rPr>
            </w:pPr>
          </w:p>
        </w:tc>
        <w:tc>
          <w:tcPr>
            <w:tcW w:w="1774" w:type="dxa"/>
          </w:tcPr>
          <w:p w:rsidR="00D47D67" w:rsidRPr="0055717C" w:rsidRDefault="00D47D67" w:rsidP="0055717C">
            <w:pPr>
              <w:tabs>
                <w:tab w:val="right" w:pos="0"/>
              </w:tabs>
              <w:bidi w:val="0"/>
              <w:jc w:val="lowKashida"/>
              <w:rPr>
                <w:b/>
                <w:bCs/>
                <w:shadow/>
              </w:rPr>
            </w:pPr>
          </w:p>
          <w:p w:rsidR="00D47D67" w:rsidRPr="0055717C" w:rsidRDefault="00D47D67" w:rsidP="0055717C">
            <w:pPr>
              <w:tabs>
                <w:tab w:val="right" w:pos="0"/>
              </w:tabs>
              <w:bidi w:val="0"/>
              <w:jc w:val="lowKashida"/>
              <w:rPr>
                <w:b/>
                <w:bCs/>
                <w:sz w:val="18"/>
                <w:szCs w:val="18"/>
                <w:lang w:bidi="ar-EG"/>
              </w:rPr>
            </w:pPr>
            <w:r w:rsidRPr="0055717C">
              <w:rPr>
                <w:b/>
                <w:bCs/>
                <w:shadow/>
              </w:rPr>
              <w:t>English 1 (0113</w:t>
            </w:r>
            <w:r w:rsidR="00214F68" w:rsidRPr="0055717C">
              <w:rPr>
                <w:b/>
                <w:bCs/>
                <w:shadow/>
              </w:rPr>
              <w:t>)</w:t>
            </w:r>
          </w:p>
        </w:tc>
        <w:tc>
          <w:tcPr>
            <w:tcW w:w="6766" w:type="dxa"/>
          </w:tcPr>
          <w:p w:rsidR="00D47D67" w:rsidRPr="009D2636" w:rsidRDefault="00D47D67" w:rsidP="0055717C">
            <w:pPr>
              <w:tabs>
                <w:tab w:val="right" w:pos="0"/>
              </w:tabs>
              <w:bidi w:val="0"/>
              <w:jc w:val="lowKashida"/>
            </w:pPr>
            <w:r w:rsidRPr="0055717C">
              <w:rPr>
                <w:lang w:val="en-GB"/>
              </w:rPr>
              <w:t>This course aims at upgrading the students’ overall proficiency in English, particularly in reading and in written communication and developing their skills demanded in the other courses for which English is requisite.</w:t>
            </w:r>
          </w:p>
        </w:tc>
      </w:tr>
      <w:tr w:rsidR="00214F68" w:rsidTr="0055717C">
        <w:tc>
          <w:tcPr>
            <w:tcW w:w="566" w:type="dxa"/>
          </w:tcPr>
          <w:p w:rsidR="000B1C6A" w:rsidRPr="0055717C" w:rsidRDefault="000B1C6A" w:rsidP="0055717C">
            <w:pPr>
              <w:tabs>
                <w:tab w:val="right" w:pos="0"/>
              </w:tabs>
              <w:bidi w:val="0"/>
              <w:jc w:val="lowKashida"/>
              <w:rPr>
                <w:b/>
                <w:bCs/>
                <w:shadow/>
              </w:rPr>
            </w:pPr>
          </w:p>
          <w:p w:rsidR="000B1C6A" w:rsidRPr="0055717C" w:rsidRDefault="000B1C6A" w:rsidP="0055717C">
            <w:pPr>
              <w:tabs>
                <w:tab w:val="right" w:pos="0"/>
              </w:tabs>
              <w:bidi w:val="0"/>
              <w:jc w:val="lowKashida"/>
              <w:rPr>
                <w:b/>
                <w:bCs/>
                <w:shadow/>
              </w:rPr>
            </w:pPr>
          </w:p>
          <w:p w:rsidR="000B1C6A" w:rsidRPr="0055717C" w:rsidRDefault="000B1C6A" w:rsidP="0055717C">
            <w:pPr>
              <w:tabs>
                <w:tab w:val="right" w:pos="0"/>
              </w:tabs>
              <w:bidi w:val="0"/>
              <w:jc w:val="lowKashida"/>
              <w:rPr>
                <w:b/>
                <w:bCs/>
                <w:shadow/>
                <w:sz w:val="10"/>
                <w:szCs w:val="10"/>
              </w:rPr>
            </w:pPr>
          </w:p>
          <w:p w:rsidR="00214F68" w:rsidRPr="0055717C" w:rsidRDefault="00214F68" w:rsidP="0055717C">
            <w:pPr>
              <w:tabs>
                <w:tab w:val="right" w:pos="0"/>
              </w:tabs>
              <w:bidi w:val="0"/>
              <w:jc w:val="lowKashida"/>
              <w:rPr>
                <w:b/>
                <w:bCs/>
                <w:shadow/>
              </w:rPr>
            </w:pPr>
            <w:r w:rsidRPr="0055717C">
              <w:rPr>
                <w:b/>
                <w:bCs/>
                <w:shadow/>
              </w:rPr>
              <w:t>5.</w:t>
            </w:r>
          </w:p>
          <w:p w:rsidR="000B1C6A" w:rsidRPr="0055717C" w:rsidRDefault="000B1C6A" w:rsidP="0055717C">
            <w:pPr>
              <w:tabs>
                <w:tab w:val="right" w:pos="0"/>
              </w:tabs>
              <w:bidi w:val="0"/>
              <w:jc w:val="lowKashida"/>
              <w:rPr>
                <w:b/>
                <w:bCs/>
                <w:shadow/>
              </w:rPr>
            </w:pPr>
          </w:p>
        </w:tc>
        <w:tc>
          <w:tcPr>
            <w:tcW w:w="1774" w:type="dxa"/>
          </w:tcPr>
          <w:p w:rsidR="00570BC1" w:rsidRPr="0055717C" w:rsidRDefault="00570BC1" w:rsidP="0055717C">
            <w:pPr>
              <w:tabs>
                <w:tab w:val="right" w:pos="0"/>
              </w:tabs>
              <w:bidi w:val="0"/>
              <w:jc w:val="lowKashida"/>
              <w:rPr>
                <w:b/>
                <w:bCs/>
                <w:shadow/>
              </w:rPr>
            </w:pPr>
          </w:p>
          <w:p w:rsidR="00570BC1" w:rsidRPr="0055717C" w:rsidRDefault="00570BC1" w:rsidP="0055717C">
            <w:pPr>
              <w:tabs>
                <w:tab w:val="right" w:pos="0"/>
              </w:tabs>
              <w:bidi w:val="0"/>
              <w:jc w:val="lowKashida"/>
              <w:rPr>
                <w:b/>
                <w:bCs/>
                <w:shadow/>
              </w:rPr>
            </w:pPr>
          </w:p>
          <w:p w:rsidR="00F45FAC" w:rsidRPr="0055717C" w:rsidRDefault="00F45FAC" w:rsidP="0055717C">
            <w:pPr>
              <w:tabs>
                <w:tab w:val="right" w:pos="0"/>
              </w:tabs>
              <w:bidi w:val="0"/>
              <w:jc w:val="lowKashida"/>
              <w:rPr>
                <w:b/>
                <w:bCs/>
                <w:shadow/>
                <w:sz w:val="2"/>
                <w:szCs w:val="2"/>
              </w:rPr>
            </w:pPr>
          </w:p>
          <w:p w:rsidR="00570BC1" w:rsidRPr="0055717C" w:rsidRDefault="00570BC1" w:rsidP="0055717C">
            <w:pPr>
              <w:tabs>
                <w:tab w:val="right" w:pos="0"/>
              </w:tabs>
              <w:bidi w:val="0"/>
              <w:jc w:val="lowKashida"/>
              <w:rPr>
                <w:b/>
                <w:bCs/>
                <w:shadow/>
                <w:sz w:val="6"/>
                <w:szCs w:val="6"/>
              </w:rPr>
            </w:pPr>
          </w:p>
          <w:p w:rsidR="00214F68" w:rsidRPr="0055717C" w:rsidRDefault="00214F68" w:rsidP="0055717C">
            <w:pPr>
              <w:tabs>
                <w:tab w:val="right" w:pos="0"/>
              </w:tabs>
              <w:bidi w:val="0"/>
              <w:jc w:val="lowKashida"/>
              <w:rPr>
                <w:b/>
                <w:bCs/>
                <w:shadow/>
              </w:rPr>
            </w:pPr>
            <w:r w:rsidRPr="0055717C">
              <w:rPr>
                <w:b/>
                <w:bCs/>
                <w:shadow/>
              </w:rPr>
              <w:t>Writing 1 (5253)</w:t>
            </w:r>
          </w:p>
        </w:tc>
        <w:tc>
          <w:tcPr>
            <w:tcW w:w="6766" w:type="dxa"/>
          </w:tcPr>
          <w:p w:rsidR="00CD2870" w:rsidRPr="0055717C" w:rsidRDefault="00CD2870" w:rsidP="0055717C">
            <w:pPr>
              <w:bidi w:val="0"/>
              <w:jc w:val="lowKashida"/>
              <w:rPr>
                <w:lang w:val="en-GB"/>
              </w:rPr>
            </w:pPr>
            <w:r w:rsidRPr="0055717C">
              <w:rPr>
                <w:lang w:val="en-GB"/>
              </w:rPr>
              <w:t>This course aims aiming at providing the student with systematic and comprehensive training in using punctuation marks and other writing devices, joining simple sentences to form compound and complex ones, using relevant connecting devices, identify</w:t>
            </w:r>
            <w:r w:rsidR="00016489" w:rsidRPr="0055717C">
              <w:rPr>
                <w:lang w:val="en-GB"/>
              </w:rPr>
              <w:t>ing and writing topics sentence,</w:t>
            </w:r>
            <w:r w:rsidR="0022722F" w:rsidRPr="0055717C">
              <w:rPr>
                <w:lang w:val="en-GB"/>
              </w:rPr>
              <w:t xml:space="preserve"> </w:t>
            </w:r>
            <w:r w:rsidR="00016489" w:rsidRPr="0055717C">
              <w:rPr>
                <w:lang w:val="en-GB"/>
              </w:rPr>
              <w:t>c</w:t>
            </w:r>
            <w:r w:rsidR="0022722F" w:rsidRPr="0055717C">
              <w:rPr>
                <w:lang w:val="en-GB"/>
              </w:rPr>
              <w:t>ompleting model paragraphs / l</w:t>
            </w:r>
            <w:r w:rsidRPr="0055717C">
              <w:rPr>
                <w:lang w:val="en-GB"/>
              </w:rPr>
              <w:t>etters and other short texts.</w:t>
            </w:r>
          </w:p>
          <w:p w:rsidR="00214F68" w:rsidRPr="00CD2870" w:rsidRDefault="00214F68" w:rsidP="0055717C">
            <w:pPr>
              <w:tabs>
                <w:tab w:val="right" w:pos="0"/>
              </w:tabs>
              <w:bidi w:val="0"/>
              <w:jc w:val="lowKashida"/>
            </w:pPr>
          </w:p>
        </w:tc>
      </w:tr>
      <w:tr w:rsidR="00214F68" w:rsidTr="0055717C">
        <w:tc>
          <w:tcPr>
            <w:tcW w:w="566" w:type="dxa"/>
          </w:tcPr>
          <w:p w:rsidR="000B1C6A" w:rsidRPr="0055717C" w:rsidRDefault="000B1C6A" w:rsidP="0055717C">
            <w:pPr>
              <w:tabs>
                <w:tab w:val="right" w:pos="0"/>
              </w:tabs>
              <w:bidi w:val="0"/>
              <w:jc w:val="lowKashida"/>
              <w:rPr>
                <w:b/>
                <w:bCs/>
                <w:shadow/>
              </w:rPr>
            </w:pPr>
          </w:p>
          <w:p w:rsidR="00214F68" w:rsidRPr="0055717C" w:rsidRDefault="00214F68" w:rsidP="0055717C">
            <w:pPr>
              <w:tabs>
                <w:tab w:val="right" w:pos="0"/>
              </w:tabs>
              <w:bidi w:val="0"/>
              <w:jc w:val="lowKashida"/>
              <w:rPr>
                <w:b/>
                <w:bCs/>
                <w:shadow/>
              </w:rPr>
            </w:pPr>
            <w:r w:rsidRPr="0055717C">
              <w:rPr>
                <w:b/>
                <w:bCs/>
                <w:shadow/>
              </w:rPr>
              <w:t>6.</w:t>
            </w:r>
          </w:p>
        </w:tc>
        <w:tc>
          <w:tcPr>
            <w:tcW w:w="1774" w:type="dxa"/>
          </w:tcPr>
          <w:p w:rsidR="006D6F13" w:rsidRPr="0055717C" w:rsidRDefault="006D6F13" w:rsidP="0055717C">
            <w:pPr>
              <w:tabs>
                <w:tab w:val="right" w:pos="0"/>
              </w:tabs>
              <w:bidi w:val="0"/>
              <w:rPr>
                <w:b/>
                <w:bCs/>
                <w:shadow/>
                <w:sz w:val="8"/>
                <w:szCs w:val="8"/>
              </w:rPr>
            </w:pPr>
          </w:p>
          <w:p w:rsidR="00214F68" w:rsidRPr="0055717C" w:rsidRDefault="00214F68" w:rsidP="0055717C">
            <w:pPr>
              <w:tabs>
                <w:tab w:val="right" w:pos="0"/>
              </w:tabs>
              <w:bidi w:val="0"/>
              <w:rPr>
                <w:b/>
                <w:bCs/>
                <w:shadow/>
              </w:rPr>
            </w:pPr>
            <w:r w:rsidRPr="0055717C">
              <w:rPr>
                <w:b/>
                <w:bCs/>
                <w:shadow/>
              </w:rPr>
              <w:t xml:space="preserve">Teaching English to Elementary School Children </w:t>
            </w:r>
            <w:r w:rsidR="006D6F13" w:rsidRPr="0055717C">
              <w:rPr>
                <w:b/>
                <w:bCs/>
                <w:shadow/>
              </w:rPr>
              <w:t xml:space="preserve">  </w:t>
            </w:r>
            <w:r w:rsidRPr="0055717C">
              <w:rPr>
                <w:b/>
                <w:bCs/>
                <w:shadow/>
              </w:rPr>
              <w:t>(5405)</w:t>
            </w:r>
          </w:p>
        </w:tc>
        <w:tc>
          <w:tcPr>
            <w:tcW w:w="6766" w:type="dxa"/>
          </w:tcPr>
          <w:p w:rsidR="0022722F" w:rsidRPr="0055717C" w:rsidRDefault="0022722F" w:rsidP="0055717C">
            <w:pPr>
              <w:bidi w:val="0"/>
              <w:jc w:val="lowKashida"/>
              <w:rPr>
                <w:rFonts w:ascii="Arial" w:hAnsi="Arial" w:cs="Simplified Arabic"/>
                <w:sz w:val="24"/>
                <w:szCs w:val="24"/>
              </w:rPr>
            </w:pPr>
            <w:r w:rsidRPr="0055717C">
              <w:rPr>
                <w:lang w:val="en-GB"/>
              </w:rPr>
              <w:t xml:space="preserve">This </w:t>
            </w:r>
            <w:r w:rsidR="003004A4" w:rsidRPr="0055717C">
              <w:rPr>
                <w:lang w:val="en-GB"/>
              </w:rPr>
              <w:t xml:space="preserve">course </w:t>
            </w:r>
            <w:r w:rsidRPr="0055717C">
              <w:rPr>
                <w:lang w:val="en-GB"/>
              </w:rPr>
              <w:t xml:space="preserve">aims at </w:t>
            </w:r>
            <w:r w:rsidR="003004A4" w:rsidRPr="0055717C">
              <w:rPr>
                <w:lang w:val="en-GB"/>
              </w:rPr>
              <w:t>help</w:t>
            </w:r>
            <w:r w:rsidRPr="0055717C">
              <w:rPr>
                <w:lang w:val="en-GB"/>
              </w:rPr>
              <w:t xml:space="preserve">ing English as </w:t>
            </w:r>
            <w:proofErr w:type="gramStart"/>
            <w:r w:rsidRPr="0055717C">
              <w:rPr>
                <w:lang w:val="en-GB"/>
              </w:rPr>
              <w:t>a foreign language (EFL) teachers</w:t>
            </w:r>
            <w:proofErr w:type="gramEnd"/>
            <w:r w:rsidRPr="0055717C">
              <w:rPr>
                <w:lang w:val="en-GB"/>
              </w:rPr>
              <w:t xml:space="preserve"> with little experience improve their quality of teaching, in a practical way, by illustrating with examples wherever possible principles and methods of teaching English to young beginners.</w:t>
            </w:r>
          </w:p>
          <w:p w:rsidR="00214F68" w:rsidRPr="0022722F" w:rsidRDefault="00214F68" w:rsidP="0055717C">
            <w:pPr>
              <w:tabs>
                <w:tab w:val="right" w:pos="0"/>
              </w:tabs>
              <w:bidi w:val="0"/>
              <w:jc w:val="lowKashida"/>
            </w:pPr>
          </w:p>
        </w:tc>
      </w:tr>
    </w:tbl>
    <w:p w:rsidR="004F2158" w:rsidRPr="0088099A" w:rsidRDefault="004F2158" w:rsidP="0088099A">
      <w:pPr>
        <w:bidi w:val="0"/>
        <w:ind w:right="-92"/>
        <w:jc w:val="lowKashida"/>
        <w:rPr>
          <w:b/>
          <w:bCs/>
          <w:i/>
          <w:iCs/>
          <w:shadow/>
          <w:sz w:val="6"/>
          <w:szCs w:val="6"/>
        </w:rPr>
      </w:pPr>
    </w:p>
    <w:p w:rsidR="00177555" w:rsidRDefault="00177555" w:rsidP="000454BE">
      <w:pPr>
        <w:bidi w:val="0"/>
        <w:ind w:left="-450" w:right="-92"/>
        <w:jc w:val="lowKashida"/>
        <w:rPr>
          <w:b/>
          <w:bCs/>
          <w:i/>
          <w:iCs/>
          <w:shadow/>
        </w:rPr>
      </w:pPr>
    </w:p>
    <w:p w:rsidR="00177555" w:rsidRDefault="00177555" w:rsidP="00BE7E42">
      <w:pPr>
        <w:bidi w:val="0"/>
        <w:ind w:left="-450" w:right="-92"/>
        <w:rPr>
          <w:b/>
          <w:bCs/>
          <w:i/>
          <w:iCs/>
          <w:shadow/>
        </w:rPr>
      </w:pPr>
    </w:p>
    <w:p w:rsidR="00177555" w:rsidRPr="006A362F" w:rsidRDefault="009D2636" w:rsidP="006A362F">
      <w:pPr>
        <w:pStyle w:val="ListParagraph"/>
        <w:numPr>
          <w:ilvl w:val="0"/>
          <w:numId w:val="20"/>
        </w:numPr>
        <w:autoSpaceDE w:val="0"/>
        <w:autoSpaceDN w:val="0"/>
        <w:bidi w:val="0"/>
        <w:adjustRightInd w:val="0"/>
        <w:rPr>
          <w:b/>
          <w:bCs/>
          <w:lang w:val="en-GB"/>
        </w:rPr>
      </w:pPr>
      <w:r w:rsidRPr="00F35046">
        <w:rPr>
          <w:b/>
          <w:bCs/>
          <w:shadow/>
        </w:rPr>
        <w:t>Training Experience</w:t>
      </w:r>
      <w:r w:rsidR="006974AA">
        <w:rPr>
          <w:b/>
          <w:bCs/>
          <w:shadow/>
        </w:rPr>
        <w:t xml:space="preserve"> and others:</w:t>
      </w:r>
    </w:p>
    <w:p w:rsidR="006A362F" w:rsidRDefault="006A362F" w:rsidP="006A362F">
      <w:pPr>
        <w:pStyle w:val="ListParagraph"/>
        <w:autoSpaceDE w:val="0"/>
        <w:autoSpaceDN w:val="0"/>
        <w:bidi w:val="0"/>
        <w:adjustRightInd w:val="0"/>
        <w:ind w:left="0"/>
        <w:rPr>
          <w:b/>
          <w:bCs/>
          <w:shadow/>
        </w:rPr>
      </w:pPr>
    </w:p>
    <w:tbl>
      <w:tblPr>
        <w:tblW w:w="0" w:type="auto"/>
        <w:tblLook w:val="04A0"/>
      </w:tblPr>
      <w:tblGrid>
        <w:gridCol w:w="8764"/>
      </w:tblGrid>
      <w:tr w:rsidR="006A362F" w:rsidTr="0055717C">
        <w:tc>
          <w:tcPr>
            <w:tcW w:w="8764" w:type="dxa"/>
          </w:tcPr>
          <w:p w:rsidR="006A362F" w:rsidRPr="0055717C" w:rsidRDefault="00691BC9" w:rsidP="0055717C">
            <w:pPr>
              <w:pStyle w:val="ListParagraph"/>
              <w:numPr>
                <w:ilvl w:val="0"/>
                <w:numId w:val="26"/>
              </w:numPr>
              <w:autoSpaceDE w:val="0"/>
              <w:autoSpaceDN w:val="0"/>
              <w:bidi w:val="0"/>
              <w:adjustRightInd w:val="0"/>
              <w:ind w:left="0" w:hanging="90"/>
              <w:rPr>
                <w:shadow/>
              </w:rPr>
            </w:pPr>
            <w:r w:rsidRPr="0055717C">
              <w:rPr>
                <w:shadow/>
              </w:rPr>
              <w:t>Training EFL pre-Service teachers at Al-Quds O</w:t>
            </w:r>
            <w:r w:rsidR="006A362F" w:rsidRPr="0055717C">
              <w:rPr>
                <w:shadow/>
              </w:rPr>
              <w:t>pen University on using blogs as a reflective thinking Instrument through which they document and share with others their teaching practices</w:t>
            </w:r>
            <w:r w:rsidR="00CF755C" w:rsidRPr="0055717C">
              <w:rPr>
                <w:shadow/>
              </w:rPr>
              <w:t xml:space="preserve"> from the field ( March 2014).</w:t>
            </w:r>
            <w:r w:rsidR="006A362F" w:rsidRPr="0055717C">
              <w:rPr>
                <w:shadow/>
              </w:rPr>
              <w:t xml:space="preserve"> </w:t>
            </w:r>
          </w:p>
          <w:p w:rsidR="00FE5E72" w:rsidRPr="0055717C" w:rsidRDefault="00FE5E72" w:rsidP="0055717C">
            <w:pPr>
              <w:autoSpaceDE w:val="0"/>
              <w:autoSpaceDN w:val="0"/>
              <w:bidi w:val="0"/>
              <w:adjustRightInd w:val="0"/>
              <w:rPr>
                <w:shadow/>
              </w:rPr>
            </w:pPr>
          </w:p>
          <w:p w:rsidR="00FE5E72" w:rsidRPr="0055717C" w:rsidRDefault="003216F9" w:rsidP="0055717C">
            <w:pPr>
              <w:pStyle w:val="ListParagraph"/>
              <w:numPr>
                <w:ilvl w:val="0"/>
                <w:numId w:val="26"/>
              </w:numPr>
              <w:autoSpaceDE w:val="0"/>
              <w:autoSpaceDN w:val="0"/>
              <w:bidi w:val="0"/>
              <w:adjustRightInd w:val="0"/>
              <w:ind w:left="0" w:hanging="90"/>
              <w:rPr>
                <w:shadow/>
              </w:rPr>
            </w:pPr>
            <w:r w:rsidRPr="0055717C">
              <w:rPr>
                <w:shadow/>
              </w:rPr>
              <w:t xml:space="preserve"> Designing a blended learning course on the </w:t>
            </w:r>
            <w:proofErr w:type="gramStart"/>
            <w:r w:rsidRPr="0055717C">
              <w:rPr>
                <w:shadow/>
              </w:rPr>
              <w:t>MOODLE ,</w:t>
            </w:r>
            <w:proofErr w:type="gramEnd"/>
            <w:r w:rsidRPr="0055717C">
              <w:rPr>
                <w:shadow/>
              </w:rPr>
              <w:t xml:space="preserve"> for the purpose of conducting the research of the Ph.D. dissertation , targeting the Teaching Practicum Course </w:t>
            </w:r>
            <w:r w:rsidR="00691BC9" w:rsidRPr="0055717C">
              <w:rPr>
                <w:shadow/>
              </w:rPr>
              <w:t xml:space="preserve"> (5419) </w:t>
            </w:r>
            <w:r w:rsidRPr="0055717C">
              <w:rPr>
                <w:shadow/>
              </w:rPr>
              <w:t>student teachers in three educational branches at Al-Quds Open University ( 20/2/2014-10/5/2014).</w:t>
            </w:r>
          </w:p>
          <w:p w:rsidR="006A362F" w:rsidRPr="0055717C" w:rsidRDefault="006A362F" w:rsidP="0055717C">
            <w:pPr>
              <w:autoSpaceDE w:val="0"/>
              <w:autoSpaceDN w:val="0"/>
              <w:bidi w:val="0"/>
              <w:adjustRightInd w:val="0"/>
              <w:rPr>
                <w:shadow/>
              </w:rPr>
            </w:pPr>
          </w:p>
        </w:tc>
      </w:tr>
      <w:tr w:rsidR="006A362F" w:rsidTr="0055717C">
        <w:tc>
          <w:tcPr>
            <w:tcW w:w="8764" w:type="dxa"/>
          </w:tcPr>
          <w:p w:rsidR="006A362F" w:rsidRPr="0055717C" w:rsidRDefault="006A362F" w:rsidP="0055717C">
            <w:pPr>
              <w:pStyle w:val="ListParagraph"/>
              <w:numPr>
                <w:ilvl w:val="0"/>
                <w:numId w:val="25"/>
              </w:numPr>
              <w:autoSpaceDE w:val="0"/>
              <w:autoSpaceDN w:val="0"/>
              <w:bidi w:val="0"/>
              <w:adjustRightInd w:val="0"/>
              <w:ind w:left="0" w:hanging="90"/>
              <w:jc w:val="both"/>
              <w:rPr>
                <w:b/>
                <w:bCs/>
                <w:lang w:val="en-GB"/>
              </w:rPr>
            </w:pPr>
            <w:r w:rsidRPr="0055717C">
              <w:rPr>
                <w:shadow/>
              </w:rPr>
              <w:t xml:space="preserve">Trainer for the course titled </w:t>
            </w:r>
            <w:proofErr w:type="gramStart"/>
            <w:r w:rsidRPr="0055717C">
              <w:rPr>
                <w:shadow/>
              </w:rPr>
              <w:t>“</w:t>
            </w:r>
            <w:r w:rsidRPr="0055717C">
              <w:rPr>
                <w:rFonts w:hint="cs"/>
                <w:shadow/>
                <w:rtl/>
              </w:rPr>
              <w:t xml:space="preserve"> </w:t>
            </w:r>
            <w:r w:rsidRPr="0055717C">
              <w:rPr>
                <w:shadow/>
              </w:rPr>
              <w:t>The</w:t>
            </w:r>
            <w:proofErr w:type="gramEnd"/>
            <w:r w:rsidRPr="0055717C">
              <w:rPr>
                <w:shadow/>
              </w:rPr>
              <w:t xml:space="preserve">  Training Program 1006” / </w:t>
            </w:r>
            <w:r w:rsidRPr="0055717C">
              <w:rPr>
                <w:rFonts w:hint="cs"/>
                <w:shadow/>
                <w:rtl/>
              </w:rPr>
              <w:t xml:space="preserve"> </w:t>
            </w:r>
            <w:r w:rsidRPr="0055717C">
              <w:rPr>
                <w:shadow/>
              </w:rPr>
              <w:t xml:space="preserve">E-learning and Distance Learning in Higher Education Institutions. This is a </w:t>
            </w:r>
            <w:r w:rsidR="00AD4A97" w:rsidRPr="0055717C">
              <w:rPr>
                <w:shadow/>
              </w:rPr>
              <w:t>(</w:t>
            </w:r>
            <w:r w:rsidRPr="0055717C">
              <w:rPr>
                <w:shadow/>
              </w:rPr>
              <w:t>70</w:t>
            </w:r>
            <w:r w:rsidR="00AD4A97" w:rsidRPr="0055717C">
              <w:rPr>
                <w:shadow/>
              </w:rPr>
              <w:t>)</w:t>
            </w:r>
            <w:r w:rsidRPr="0055717C">
              <w:rPr>
                <w:shadow/>
              </w:rPr>
              <w:t xml:space="preserve"> hour training course performed within </w:t>
            </w:r>
            <w:r w:rsidR="00AD4A97" w:rsidRPr="0055717C">
              <w:rPr>
                <w:shadow/>
              </w:rPr>
              <w:t>(</w:t>
            </w:r>
            <w:r w:rsidRPr="0055717C">
              <w:rPr>
                <w:shadow/>
              </w:rPr>
              <w:t>6</w:t>
            </w:r>
            <w:r w:rsidR="00AD4A97" w:rsidRPr="0055717C">
              <w:rPr>
                <w:shadow/>
              </w:rPr>
              <w:t>)</w:t>
            </w:r>
            <w:r w:rsidRPr="0055717C">
              <w:rPr>
                <w:shadow/>
              </w:rPr>
              <w:t xml:space="preserve"> months t</w:t>
            </w:r>
            <w:r w:rsidR="00AD4A97" w:rsidRPr="0055717C">
              <w:rPr>
                <w:shadow/>
              </w:rPr>
              <w:t>o train the faculty at Al-Quds Open U</w:t>
            </w:r>
            <w:r w:rsidRPr="0055717C">
              <w:rPr>
                <w:shadow/>
              </w:rPr>
              <w:t>niversity on  the skills of using the “</w:t>
            </w:r>
            <w:proofErr w:type="spellStart"/>
            <w:r w:rsidRPr="0055717C">
              <w:rPr>
                <w:shadow/>
              </w:rPr>
              <w:t>Elluminate</w:t>
            </w:r>
            <w:proofErr w:type="spellEnd"/>
            <w:r w:rsidRPr="0055717C">
              <w:rPr>
                <w:shadow/>
              </w:rPr>
              <w:t xml:space="preserve"> Live” virtual classroom program, instructional design for e-courses by using the MOODLE platform,  best skills in using Al-Quds Open </w:t>
            </w:r>
            <w:r w:rsidRPr="0055717C">
              <w:rPr>
                <w:shadow/>
              </w:rPr>
              <w:lastRenderedPageBreak/>
              <w:t>University Academic Portal, Ms. Office programs, the educational theories as basics for instructional design and finally the best practices in academic and administrative fields (10/12/2009-01/05/2010)</w:t>
            </w:r>
          </w:p>
          <w:p w:rsidR="002A60FA" w:rsidRPr="0055717C" w:rsidRDefault="002A60FA" w:rsidP="0055717C">
            <w:pPr>
              <w:pStyle w:val="ListParagraph"/>
              <w:autoSpaceDE w:val="0"/>
              <w:autoSpaceDN w:val="0"/>
              <w:bidi w:val="0"/>
              <w:adjustRightInd w:val="0"/>
              <w:ind w:left="0"/>
              <w:jc w:val="both"/>
              <w:rPr>
                <w:b/>
                <w:bCs/>
                <w:lang w:val="en-GB"/>
              </w:rPr>
            </w:pPr>
          </w:p>
        </w:tc>
      </w:tr>
      <w:tr w:rsidR="006A362F" w:rsidTr="0055717C">
        <w:tc>
          <w:tcPr>
            <w:tcW w:w="8764" w:type="dxa"/>
          </w:tcPr>
          <w:p w:rsidR="006A362F" w:rsidRPr="0055717C" w:rsidRDefault="00AD4A97" w:rsidP="0055717C">
            <w:pPr>
              <w:pStyle w:val="ListParagraph"/>
              <w:numPr>
                <w:ilvl w:val="0"/>
                <w:numId w:val="25"/>
              </w:numPr>
              <w:autoSpaceDE w:val="0"/>
              <w:autoSpaceDN w:val="0"/>
              <w:bidi w:val="0"/>
              <w:adjustRightInd w:val="0"/>
              <w:ind w:left="0" w:hanging="90"/>
              <w:jc w:val="both"/>
              <w:rPr>
                <w:b/>
                <w:bCs/>
                <w:lang w:val="en-GB"/>
              </w:rPr>
            </w:pPr>
            <w:r w:rsidRPr="0055717C">
              <w:rPr>
                <w:shadow/>
              </w:rPr>
              <w:lastRenderedPageBreak/>
              <w:t>Director and s</w:t>
            </w:r>
            <w:r w:rsidR="00FE66FB" w:rsidRPr="0055717C">
              <w:rPr>
                <w:shadow/>
              </w:rPr>
              <w:t xml:space="preserve">upervisor for Al-Quds Open University Academic Supervisor’ </w:t>
            </w:r>
            <w:proofErr w:type="gramStart"/>
            <w:r w:rsidR="00FE66FB" w:rsidRPr="0055717C">
              <w:rPr>
                <w:shadow/>
              </w:rPr>
              <w:t>Network :</w:t>
            </w:r>
            <w:proofErr w:type="gramEnd"/>
            <w:r w:rsidR="00FE66FB" w:rsidRPr="0055717C">
              <w:rPr>
                <w:shadow/>
              </w:rPr>
              <w:t xml:space="preserve"> </w:t>
            </w:r>
            <w:hyperlink r:id="rId8" w:history="1">
              <w:r w:rsidR="00FE66FB" w:rsidRPr="0055717C">
                <w:rPr>
                  <w:rStyle w:val="Hyperlink"/>
                  <w:shadow/>
                </w:rPr>
                <w:t>http://qoupal.ning.com/</w:t>
              </w:r>
            </w:hyperlink>
            <w:r w:rsidR="00FE66FB" w:rsidRPr="0055717C">
              <w:rPr>
                <w:shadow/>
              </w:rPr>
              <w:t xml:space="preserve"> in  January 2009-May 2010</w:t>
            </w:r>
            <w:r w:rsidR="00FE66FB" w:rsidRPr="0055717C">
              <w:rPr>
                <w:b/>
                <w:bCs/>
                <w:shadow/>
              </w:rPr>
              <w:t>.</w:t>
            </w:r>
          </w:p>
        </w:tc>
      </w:tr>
      <w:tr w:rsidR="006A362F" w:rsidTr="0055717C">
        <w:tc>
          <w:tcPr>
            <w:tcW w:w="8764" w:type="dxa"/>
          </w:tcPr>
          <w:p w:rsidR="006A362F" w:rsidRPr="0055717C" w:rsidRDefault="006A362F" w:rsidP="0055717C">
            <w:pPr>
              <w:pStyle w:val="ListParagraph"/>
              <w:autoSpaceDE w:val="0"/>
              <w:autoSpaceDN w:val="0"/>
              <w:bidi w:val="0"/>
              <w:adjustRightInd w:val="0"/>
              <w:ind w:left="0"/>
              <w:jc w:val="both"/>
              <w:rPr>
                <w:b/>
                <w:bCs/>
                <w:lang w:val="en-GB"/>
              </w:rPr>
            </w:pPr>
          </w:p>
          <w:p w:rsidR="002A60FA" w:rsidRPr="0055717C" w:rsidRDefault="00AD4A97" w:rsidP="0055717C">
            <w:pPr>
              <w:pStyle w:val="ListParagraph"/>
              <w:numPr>
                <w:ilvl w:val="0"/>
                <w:numId w:val="25"/>
              </w:numPr>
              <w:autoSpaceDE w:val="0"/>
              <w:autoSpaceDN w:val="0"/>
              <w:bidi w:val="0"/>
              <w:adjustRightInd w:val="0"/>
              <w:ind w:left="0" w:hanging="90"/>
              <w:jc w:val="both"/>
              <w:rPr>
                <w:b/>
                <w:bCs/>
                <w:lang w:val="en-GB"/>
              </w:rPr>
            </w:pPr>
            <w:r w:rsidRPr="0055717C">
              <w:rPr>
                <w:shadow/>
              </w:rPr>
              <w:t>Instructional d</w:t>
            </w:r>
            <w:r w:rsidR="002A60FA" w:rsidRPr="0055717C">
              <w:rPr>
                <w:shadow/>
              </w:rPr>
              <w:t xml:space="preserve">esigner for a course titled,” Advanced Skills in Blended Learning Setting” in cooperation with Dr. </w:t>
            </w:r>
            <w:proofErr w:type="spellStart"/>
            <w:r w:rsidR="002A60FA" w:rsidRPr="0055717C">
              <w:rPr>
                <w:shadow/>
              </w:rPr>
              <w:t>Randa</w:t>
            </w:r>
            <w:proofErr w:type="spellEnd"/>
            <w:r w:rsidR="002A60FA" w:rsidRPr="0055717C">
              <w:rPr>
                <w:shadow/>
              </w:rPr>
              <w:t xml:space="preserve"> </w:t>
            </w:r>
            <w:proofErr w:type="spellStart"/>
            <w:r w:rsidR="002A60FA" w:rsidRPr="0055717C">
              <w:rPr>
                <w:shadow/>
              </w:rPr>
              <w:t>Najdi</w:t>
            </w:r>
            <w:proofErr w:type="spellEnd"/>
            <w:r w:rsidR="002A60FA" w:rsidRPr="0055717C">
              <w:rPr>
                <w:shadow/>
              </w:rPr>
              <w:t>. This course is one of the Vocational Diploma in Distance Education and E-Learning at Higher Education Institutions courses delivered at Al-Quds Open University.</w:t>
            </w:r>
          </w:p>
          <w:p w:rsidR="002A60FA" w:rsidRPr="0055717C" w:rsidRDefault="002A60FA" w:rsidP="0055717C">
            <w:pPr>
              <w:pStyle w:val="ListParagraph"/>
              <w:autoSpaceDE w:val="0"/>
              <w:autoSpaceDN w:val="0"/>
              <w:bidi w:val="0"/>
              <w:adjustRightInd w:val="0"/>
              <w:ind w:left="0"/>
              <w:jc w:val="both"/>
              <w:rPr>
                <w:b/>
                <w:bCs/>
                <w:sz w:val="8"/>
                <w:szCs w:val="8"/>
                <w:lang w:val="en-GB"/>
              </w:rPr>
            </w:pPr>
          </w:p>
          <w:p w:rsidR="002A60FA" w:rsidRPr="0055717C" w:rsidRDefault="002A60FA" w:rsidP="0055717C">
            <w:pPr>
              <w:pStyle w:val="ListParagraph"/>
              <w:autoSpaceDE w:val="0"/>
              <w:autoSpaceDN w:val="0"/>
              <w:bidi w:val="0"/>
              <w:adjustRightInd w:val="0"/>
              <w:ind w:left="0"/>
              <w:jc w:val="both"/>
              <w:rPr>
                <w:b/>
                <w:bCs/>
                <w:sz w:val="8"/>
                <w:szCs w:val="8"/>
                <w:lang w:val="en-GB"/>
              </w:rPr>
            </w:pPr>
          </w:p>
        </w:tc>
      </w:tr>
      <w:tr w:rsidR="006A362F" w:rsidTr="0055717C">
        <w:tc>
          <w:tcPr>
            <w:tcW w:w="8764" w:type="dxa"/>
          </w:tcPr>
          <w:p w:rsidR="006A362F" w:rsidRPr="0055717C" w:rsidRDefault="002A60FA" w:rsidP="0055717C">
            <w:pPr>
              <w:pStyle w:val="ListParagraph"/>
              <w:numPr>
                <w:ilvl w:val="0"/>
                <w:numId w:val="25"/>
              </w:numPr>
              <w:autoSpaceDE w:val="0"/>
              <w:autoSpaceDN w:val="0"/>
              <w:bidi w:val="0"/>
              <w:adjustRightInd w:val="0"/>
              <w:ind w:left="0" w:hanging="180"/>
              <w:jc w:val="both"/>
              <w:rPr>
                <w:b/>
                <w:bCs/>
                <w:lang w:val="en-GB"/>
              </w:rPr>
            </w:pPr>
            <w:r w:rsidRPr="0055717C">
              <w:rPr>
                <w:shadow/>
              </w:rPr>
              <w:t xml:space="preserve">- Supervisor of a ten-day course held at Al-Quds Open University as part of the Online Video Library Project </w:t>
            </w:r>
            <w:proofErr w:type="gramStart"/>
            <w:r w:rsidRPr="0055717C">
              <w:rPr>
                <w:shadow/>
              </w:rPr>
              <w:t>“ Employment</w:t>
            </w:r>
            <w:proofErr w:type="gramEnd"/>
            <w:r w:rsidRPr="0055717C">
              <w:rPr>
                <w:shadow/>
              </w:rPr>
              <w:t xml:space="preserve"> of top ten digital tools in Education, August,2010.</w:t>
            </w:r>
          </w:p>
        </w:tc>
      </w:tr>
    </w:tbl>
    <w:p w:rsidR="008848C4" w:rsidRPr="002A4478" w:rsidRDefault="008848C4" w:rsidP="002A60FA">
      <w:pPr>
        <w:bidi w:val="0"/>
        <w:ind w:right="-92"/>
        <w:jc w:val="lowKashida"/>
        <w:rPr>
          <w:shadow/>
        </w:rPr>
      </w:pPr>
    </w:p>
    <w:p w:rsidR="00177555" w:rsidRPr="005B1232" w:rsidRDefault="00177555" w:rsidP="00177555">
      <w:pPr>
        <w:bidi w:val="0"/>
        <w:ind w:right="-92"/>
        <w:jc w:val="lowKashida"/>
        <w:rPr>
          <w:b/>
          <w:bCs/>
          <w:shadow/>
          <w:sz w:val="8"/>
          <w:szCs w:val="8"/>
        </w:rPr>
      </w:pPr>
    </w:p>
    <w:p w:rsidR="00177555" w:rsidRPr="00593E67" w:rsidRDefault="00177555" w:rsidP="00177555">
      <w:pPr>
        <w:bidi w:val="0"/>
        <w:ind w:right="-92"/>
        <w:jc w:val="lowKashida"/>
        <w:rPr>
          <w:shadow/>
          <w:sz w:val="10"/>
          <w:szCs w:val="10"/>
        </w:rPr>
      </w:pPr>
    </w:p>
    <w:p w:rsidR="00177555" w:rsidRPr="00F512E5" w:rsidRDefault="00177555" w:rsidP="001E0766">
      <w:pPr>
        <w:pBdr>
          <w:top w:val="threeDEngrave" w:sz="24" w:space="1" w:color="auto"/>
          <w:left w:val="threeDEngrave" w:sz="24" w:space="13" w:color="auto"/>
          <w:bottom w:val="threeDEngrave" w:sz="24" w:space="1" w:color="auto"/>
          <w:right w:val="threeDEngrave" w:sz="24" w:space="4" w:color="auto"/>
        </w:pBdr>
        <w:shd w:val="clear" w:color="auto" w:fill="E5B8B7"/>
        <w:bidi w:val="0"/>
        <w:ind w:left="3330" w:hanging="3330"/>
        <w:rPr>
          <w:rFonts w:ascii="Monotype Corsiva" w:hAnsi="Monotype Corsiva"/>
          <w:b/>
          <w:bCs/>
          <w:color w:val="000000"/>
          <w:sz w:val="28"/>
          <w:szCs w:val="28"/>
        </w:rPr>
      </w:pPr>
      <w:r w:rsidRPr="00F512E5">
        <w:rPr>
          <w:rFonts w:ascii="Monotype Corsiva" w:hAnsi="Monotype Corsiva"/>
          <w:b/>
          <w:bCs/>
          <w:color w:val="000000"/>
          <w:sz w:val="28"/>
          <w:szCs w:val="28"/>
        </w:rPr>
        <w:t>Papers Publi</w:t>
      </w:r>
      <w:r w:rsidR="00C061E3">
        <w:rPr>
          <w:rFonts w:ascii="Monotype Corsiva" w:hAnsi="Monotype Corsiva"/>
          <w:b/>
          <w:bCs/>
          <w:color w:val="000000"/>
          <w:sz w:val="28"/>
          <w:szCs w:val="28"/>
        </w:rPr>
        <w:t xml:space="preserve">shed </w:t>
      </w:r>
      <w:r w:rsidRPr="00F512E5">
        <w:rPr>
          <w:rFonts w:ascii="Monotype Corsiva" w:hAnsi="Monotype Corsiva"/>
          <w:b/>
          <w:bCs/>
          <w:color w:val="000000"/>
          <w:sz w:val="28"/>
          <w:szCs w:val="28"/>
        </w:rPr>
        <w:t xml:space="preserve">in Journals:  </w:t>
      </w:r>
    </w:p>
    <w:p w:rsidR="00177555" w:rsidRDefault="00177555" w:rsidP="00177555">
      <w:pPr>
        <w:bidi w:val="0"/>
        <w:ind w:left="720" w:right="-92"/>
        <w:jc w:val="lowKashida"/>
        <w:rPr>
          <w:b/>
          <w:bCs/>
          <w:shadow/>
          <w:sz w:val="2"/>
          <w:szCs w:val="2"/>
        </w:rPr>
      </w:pPr>
    </w:p>
    <w:p w:rsidR="00984271" w:rsidRDefault="00984271" w:rsidP="00984271">
      <w:pPr>
        <w:bidi w:val="0"/>
        <w:ind w:left="720" w:right="-92"/>
        <w:jc w:val="lowKashida"/>
        <w:rPr>
          <w:b/>
          <w:bCs/>
          <w:shadow/>
          <w:sz w:val="2"/>
          <w:szCs w:val="2"/>
        </w:rPr>
      </w:pPr>
    </w:p>
    <w:p w:rsidR="00984271" w:rsidRDefault="00984271" w:rsidP="00984271">
      <w:pPr>
        <w:bidi w:val="0"/>
        <w:ind w:left="720" w:right="-92"/>
        <w:jc w:val="lowKashida"/>
        <w:rPr>
          <w:b/>
          <w:bCs/>
          <w:shadow/>
          <w:sz w:val="2"/>
          <w:szCs w:val="2"/>
        </w:rPr>
      </w:pPr>
    </w:p>
    <w:p w:rsidR="00984271" w:rsidRDefault="00984271" w:rsidP="00984271">
      <w:pPr>
        <w:bidi w:val="0"/>
        <w:ind w:left="720" w:right="-92"/>
        <w:jc w:val="lowKashida"/>
        <w:rPr>
          <w:b/>
          <w:bCs/>
          <w:shadow/>
          <w:sz w:val="2"/>
          <w:szCs w:val="2"/>
        </w:rPr>
      </w:pPr>
    </w:p>
    <w:p w:rsidR="00984271" w:rsidRDefault="00984271" w:rsidP="00984271">
      <w:pPr>
        <w:bidi w:val="0"/>
        <w:ind w:left="720" w:right="-92"/>
        <w:jc w:val="lowKashida"/>
        <w:rPr>
          <w:b/>
          <w:bCs/>
          <w:shadow/>
          <w:sz w:val="2"/>
          <w:szCs w:val="2"/>
        </w:rPr>
      </w:pPr>
    </w:p>
    <w:p w:rsidR="00984271" w:rsidRDefault="00984271" w:rsidP="00984271">
      <w:pPr>
        <w:bidi w:val="0"/>
        <w:ind w:left="720" w:right="-92"/>
        <w:jc w:val="lowKashida"/>
        <w:rPr>
          <w:b/>
          <w:bCs/>
          <w:shadow/>
          <w:sz w:val="2"/>
          <w:szCs w:val="2"/>
        </w:rPr>
      </w:pPr>
    </w:p>
    <w:p w:rsidR="00984271" w:rsidRPr="006F2534" w:rsidRDefault="00984271" w:rsidP="00984271">
      <w:pPr>
        <w:bidi w:val="0"/>
        <w:ind w:left="90" w:right="-92"/>
        <w:jc w:val="lowKashida"/>
        <w:rPr>
          <w:b/>
          <w:bCs/>
          <w:shadow/>
          <w:sz w:val="2"/>
          <w:szCs w:val="2"/>
        </w:rPr>
      </w:pPr>
    </w:p>
    <w:p w:rsidR="00984271" w:rsidRPr="00135F8D" w:rsidRDefault="00984271" w:rsidP="001E0766">
      <w:pPr>
        <w:pStyle w:val="ListParagraph"/>
        <w:numPr>
          <w:ilvl w:val="0"/>
          <w:numId w:val="10"/>
        </w:numPr>
        <w:bidi w:val="0"/>
        <w:ind w:left="-270" w:right="-92" w:hanging="180"/>
        <w:jc w:val="lowKashida"/>
        <w:rPr>
          <w:shadow/>
        </w:rPr>
      </w:pPr>
      <w:r w:rsidRPr="00135F8D">
        <w:rPr>
          <w:i/>
          <w:iCs/>
          <w:shadow/>
        </w:rPr>
        <w:t xml:space="preserve">Values Indications in the Nick Names </w:t>
      </w:r>
      <w:proofErr w:type="gramStart"/>
      <w:r w:rsidRPr="00135F8D">
        <w:rPr>
          <w:i/>
          <w:iCs/>
          <w:shadow/>
        </w:rPr>
        <w:t>of  the</w:t>
      </w:r>
      <w:proofErr w:type="gramEnd"/>
      <w:r w:rsidRPr="00135F8D">
        <w:rPr>
          <w:i/>
          <w:iCs/>
          <w:shadow/>
        </w:rPr>
        <w:t xml:space="preserve">  Palestinian Universities Students Involved as Members in the Discussion Forums of the Palestinian Universities in the Internet</w:t>
      </w:r>
      <w:r w:rsidRPr="00135F8D">
        <w:rPr>
          <w:shadow/>
        </w:rPr>
        <w:t xml:space="preserve">. This Study was prepared jointly with Dr. Nader Abu </w:t>
      </w:r>
      <w:proofErr w:type="spellStart"/>
      <w:r w:rsidRPr="00135F8D">
        <w:rPr>
          <w:shadow/>
        </w:rPr>
        <w:t>Khalaf</w:t>
      </w:r>
      <w:proofErr w:type="spellEnd"/>
      <w:r w:rsidRPr="00135F8D">
        <w:rPr>
          <w:shadow/>
        </w:rPr>
        <w:t xml:space="preserve"> , and presented in the National Conference on “The Role of Values in Society Solidarity and National Rise “. This conference was prepared by the Educational Studies and </w:t>
      </w:r>
      <w:proofErr w:type="gramStart"/>
      <w:r w:rsidRPr="00135F8D">
        <w:rPr>
          <w:shadow/>
        </w:rPr>
        <w:t>Applications  Center</w:t>
      </w:r>
      <w:proofErr w:type="gramEnd"/>
      <w:r w:rsidRPr="00135F8D">
        <w:rPr>
          <w:shadow/>
        </w:rPr>
        <w:t xml:space="preserve">, Ramallah , Palestine ,2009. </w:t>
      </w:r>
      <w:proofErr w:type="gramStart"/>
      <w:r w:rsidRPr="00135F8D">
        <w:rPr>
          <w:shadow/>
        </w:rPr>
        <w:t>It  was</w:t>
      </w:r>
      <w:proofErr w:type="gramEnd"/>
      <w:r w:rsidRPr="00135F8D">
        <w:rPr>
          <w:shadow/>
        </w:rPr>
        <w:t xml:space="preserve"> published in the conference book.  </w:t>
      </w:r>
    </w:p>
    <w:p w:rsidR="004C213D" w:rsidRPr="005541D0" w:rsidRDefault="004C213D" w:rsidP="001E0766">
      <w:pPr>
        <w:bidi w:val="0"/>
        <w:ind w:left="-270" w:right="-92" w:hanging="180"/>
        <w:jc w:val="both"/>
        <w:rPr>
          <w:shadow/>
          <w:sz w:val="14"/>
          <w:szCs w:val="14"/>
        </w:rPr>
      </w:pPr>
    </w:p>
    <w:p w:rsidR="00177555" w:rsidRPr="005541D0" w:rsidRDefault="000C49A1" w:rsidP="00231E87">
      <w:pPr>
        <w:pStyle w:val="ListParagraph"/>
        <w:numPr>
          <w:ilvl w:val="0"/>
          <w:numId w:val="10"/>
        </w:numPr>
        <w:bidi w:val="0"/>
        <w:ind w:left="-270" w:right="-92" w:hanging="180"/>
        <w:jc w:val="lowKashida"/>
        <w:rPr>
          <w:b/>
          <w:bCs/>
          <w:shadow/>
        </w:rPr>
      </w:pPr>
      <w:r w:rsidRPr="005541D0">
        <w:rPr>
          <w:i/>
          <w:iCs/>
          <w:shadow/>
        </w:rPr>
        <w:t xml:space="preserve">Investigating the Effectiveness of Teaching </w:t>
      </w:r>
      <w:proofErr w:type="gramStart"/>
      <w:r w:rsidRPr="005541D0">
        <w:rPr>
          <w:i/>
          <w:iCs/>
          <w:shadow/>
        </w:rPr>
        <w:t>Vocabulary  Course</w:t>
      </w:r>
      <w:proofErr w:type="gramEnd"/>
      <w:r w:rsidRPr="005541D0">
        <w:rPr>
          <w:i/>
          <w:iCs/>
          <w:shadow/>
        </w:rPr>
        <w:t xml:space="preserve"> (5254)  Delivered  through MOODLE Enhanced with Interactive Media from the  Students’  Perspectives at Al-Quds Open University”</w:t>
      </w:r>
      <w:r w:rsidRPr="005541D0">
        <w:rPr>
          <w:shadow/>
        </w:rPr>
        <w:t>.</w:t>
      </w:r>
      <w:r w:rsidR="004C213D" w:rsidRPr="005541D0">
        <w:rPr>
          <w:shadow/>
        </w:rPr>
        <w:t xml:space="preserve"> This study results were presented in Diverse Conference 201</w:t>
      </w:r>
      <w:r w:rsidR="00A233F5" w:rsidRPr="005541D0">
        <w:rPr>
          <w:shadow/>
        </w:rPr>
        <w:t xml:space="preserve">2 in </w:t>
      </w:r>
      <w:proofErr w:type="gramStart"/>
      <w:r w:rsidR="00A233F5" w:rsidRPr="005541D0">
        <w:rPr>
          <w:shadow/>
        </w:rPr>
        <w:t>Leuven ,</w:t>
      </w:r>
      <w:proofErr w:type="gramEnd"/>
      <w:r w:rsidR="00A233F5" w:rsidRPr="005541D0">
        <w:rPr>
          <w:shadow/>
        </w:rPr>
        <w:t>Belgium</w:t>
      </w:r>
      <w:r w:rsidR="005541D0">
        <w:rPr>
          <w:shadow/>
        </w:rPr>
        <w:t>.</w:t>
      </w:r>
    </w:p>
    <w:p w:rsidR="005541D0" w:rsidRPr="005541D0" w:rsidRDefault="005541D0" w:rsidP="005541D0">
      <w:pPr>
        <w:pStyle w:val="ListParagraph"/>
        <w:rPr>
          <w:b/>
          <w:bCs/>
          <w:shadow/>
        </w:rPr>
      </w:pPr>
    </w:p>
    <w:p w:rsidR="005541D0" w:rsidRPr="005541D0" w:rsidRDefault="005541D0" w:rsidP="005541D0">
      <w:pPr>
        <w:pStyle w:val="ListParagraph"/>
        <w:bidi w:val="0"/>
        <w:ind w:left="-270" w:right="-92"/>
        <w:jc w:val="lowKashida"/>
        <w:rPr>
          <w:b/>
          <w:bCs/>
          <w:shadow/>
          <w:sz w:val="8"/>
          <w:szCs w:val="8"/>
        </w:rPr>
      </w:pPr>
    </w:p>
    <w:p w:rsidR="00542FE3" w:rsidRPr="00542FE3" w:rsidRDefault="00177555" w:rsidP="00487744">
      <w:pPr>
        <w:pBdr>
          <w:top w:val="threeDEngrave" w:sz="24" w:space="0" w:color="auto"/>
          <w:left w:val="threeDEngrave" w:sz="24" w:space="4" w:color="auto"/>
          <w:bottom w:val="threeDEngrave" w:sz="24" w:space="0" w:color="auto"/>
          <w:right w:val="threeDEngrave" w:sz="24" w:space="4" w:color="auto"/>
        </w:pBdr>
        <w:shd w:val="clear" w:color="auto" w:fill="E5B8B7"/>
        <w:bidi w:val="0"/>
        <w:ind w:left="3330" w:hanging="3510"/>
        <w:rPr>
          <w:rFonts w:ascii="Monotype Corsiva" w:hAnsi="Monotype Corsiva"/>
          <w:b/>
          <w:bCs/>
          <w:color w:val="000000"/>
          <w:sz w:val="28"/>
          <w:szCs w:val="28"/>
        </w:rPr>
      </w:pPr>
      <w:r w:rsidRPr="00F512E5">
        <w:rPr>
          <w:rFonts w:ascii="Monotype Corsiva" w:hAnsi="Monotype Corsiva"/>
          <w:b/>
          <w:bCs/>
          <w:color w:val="000000"/>
          <w:sz w:val="28"/>
          <w:szCs w:val="28"/>
        </w:rPr>
        <w:t xml:space="preserve">Book </w:t>
      </w:r>
      <w:proofErr w:type="gramStart"/>
      <w:r w:rsidRPr="00F512E5">
        <w:rPr>
          <w:rFonts w:ascii="Monotype Corsiva" w:hAnsi="Monotype Corsiva"/>
          <w:b/>
          <w:bCs/>
          <w:color w:val="000000"/>
          <w:sz w:val="28"/>
          <w:szCs w:val="28"/>
        </w:rPr>
        <w:t>Review :</w:t>
      </w:r>
      <w:proofErr w:type="gramEnd"/>
      <w:r w:rsidRPr="00F512E5">
        <w:rPr>
          <w:rFonts w:ascii="Monotype Corsiva" w:hAnsi="Monotype Corsiva"/>
          <w:b/>
          <w:bCs/>
          <w:color w:val="000000"/>
          <w:sz w:val="28"/>
          <w:szCs w:val="28"/>
        </w:rPr>
        <w:t xml:space="preserve">  </w:t>
      </w:r>
    </w:p>
    <w:p w:rsidR="00542FE3" w:rsidRPr="002C6525" w:rsidRDefault="00542FE3" w:rsidP="00542FE3">
      <w:pPr>
        <w:bidi w:val="0"/>
        <w:jc w:val="lowKashida"/>
        <w:rPr>
          <w:b/>
          <w:bCs/>
          <w:shadow/>
          <w:sz w:val="10"/>
          <w:szCs w:val="10"/>
        </w:rPr>
      </w:pPr>
    </w:p>
    <w:p w:rsidR="00177555" w:rsidRPr="00F314A8" w:rsidRDefault="00177555" w:rsidP="00487744">
      <w:pPr>
        <w:bidi w:val="0"/>
        <w:ind w:left="-270"/>
        <w:jc w:val="lowKashida"/>
        <w:rPr>
          <w:shadow/>
        </w:rPr>
      </w:pPr>
      <w:r w:rsidRPr="00F314A8">
        <w:rPr>
          <w:shadow/>
        </w:rPr>
        <w:t xml:space="preserve">Educating the Net </w:t>
      </w:r>
      <w:proofErr w:type="gramStart"/>
      <w:r w:rsidRPr="00F314A8">
        <w:rPr>
          <w:shadow/>
        </w:rPr>
        <w:t>Generation .</w:t>
      </w:r>
      <w:proofErr w:type="gramEnd"/>
      <w:r w:rsidRPr="00F314A8">
        <w:rPr>
          <w:shadow/>
        </w:rPr>
        <w:t xml:space="preserve"> Diana &amp; James </w:t>
      </w:r>
      <w:proofErr w:type="spellStart"/>
      <w:proofErr w:type="gramStart"/>
      <w:r w:rsidRPr="00F314A8">
        <w:rPr>
          <w:shadow/>
        </w:rPr>
        <w:t>Oblinger</w:t>
      </w:r>
      <w:proofErr w:type="spellEnd"/>
      <w:r w:rsidRPr="00F314A8">
        <w:rPr>
          <w:shadow/>
        </w:rPr>
        <w:t xml:space="preserve"> .</w:t>
      </w:r>
      <w:proofErr w:type="gramEnd"/>
      <w:r w:rsidRPr="00F314A8">
        <w:rPr>
          <w:shadow/>
        </w:rPr>
        <w:t xml:space="preserve"> </w:t>
      </w:r>
      <w:proofErr w:type="spellStart"/>
      <w:r w:rsidRPr="00F314A8">
        <w:rPr>
          <w:shadow/>
        </w:rPr>
        <w:t>Educause</w:t>
      </w:r>
      <w:proofErr w:type="spellEnd"/>
      <w:r w:rsidRPr="00F314A8">
        <w:rPr>
          <w:shadow/>
        </w:rPr>
        <w:t xml:space="preserve"> Online Copy </w:t>
      </w:r>
      <w:proofErr w:type="gramStart"/>
      <w:r w:rsidRPr="00F314A8">
        <w:rPr>
          <w:shadow/>
        </w:rPr>
        <w:t>2002 .</w:t>
      </w:r>
      <w:proofErr w:type="gramEnd"/>
      <w:r w:rsidRPr="00F314A8">
        <w:rPr>
          <w:shadow/>
        </w:rPr>
        <w:t xml:space="preserve"> </w:t>
      </w:r>
      <w:proofErr w:type="gramStart"/>
      <w:r w:rsidRPr="00F314A8">
        <w:rPr>
          <w:shadow/>
        </w:rPr>
        <w:t xml:space="preserve">Reviewed together with Dr. Nader Abu </w:t>
      </w:r>
      <w:proofErr w:type="spellStart"/>
      <w:r w:rsidRPr="00F314A8">
        <w:rPr>
          <w:shadow/>
        </w:rPr>
        <w:t>Khalaf</w:t>
      </w:r>
      <w:proofErr w:type="spellEnd"/>
      <w:r w:rsidRPr="00F314A8">
        <w:rPr>
          <w:shadow/>
        </w:rPr>
        <w:t>.</w:t>
      </w:r>
      <w:proofErr w:type="gramEnd"/>
      <w:r w:rsidRPr="00F314A8">
        <w:rPr>
          <w:shadow/>
        </w:rPr>
        <w:t xml:space="preserve"> Published in the Palestinian Journal of Open and Distance Education</w:t>
      </w:r>
      <w:proofErr w:type="gramStart"/>
      <w:r w:rsidRPr="00F314A8">
        <w:rPr>
          <w:shadow/>
        </w:rPr>
        <w:t>,Vol.3</w:t>
      </w:r>
      <w:proofErr w:type="gramEnd"/>
      <w:r w:rsidRPr="00F314A8">
        <w:rPr>
          <w:shadow/>
        </w:rPr>
        <w:t>, NO.5 , 2011.</w:t>
      </w:r>
    </w:p>
    <w:p w:rsidR="00823A64" w:rsidRDefault="00823A64" w:rsidP="00823A64">
      <w:pPr>
        <w:bidi w:val="0"/>
        <w:ind w:left="720" w:right="-92"/>
        <w:jc w:val="lowKashida"/>
        <w:rPr>
          <w:b/>
          <w:bCs/>
          <w:shadow/>
        </w:rPr>
      </w:pPr>
    </w:p>
    <w:p w:rsidR="00B14B34" w:rsidRPr="00542FE3" w:rsidRDefault="00B14B34" w:rsidP="00487744">
      <w:pPr>
        <w:pBdr>
          <w:top w:val="threeDEngrave" w:sz="24" w:space="0" w:color="auto"/>
          <w:left w:val="threeDEngrave" w:sz="24" w:space="4" w:color="auto"/>
          <w:bottom w:val="threeDEngrave" w:sz="24" w:space="0" w:color="auto"/>
          <w:right w:val="threeDEngrave" w:sz="24" w:space="4" w:color="auto"/>
        </w:pBdr>
        <w:shd w:val="clear" w:color="auto" w:fill="E5B8B7"/>
        <w:bidi w:val="0"/>
        <w:ind w:left="3330" w:hanging="3600"/>
        <w:rPr>
          <w:rFonts w:ascii="Monotype Corsiva" w:hAnsi="Monotype Corsiva"/>
          <w:b/>
          <w:bCs/>
          <w:color w:val="000000"/>
          <w:sz w:val="28"/>
          <w:szCs w:val="28"/>
        </w:rPr>
      </w:pPr>
      <w:r>
        <w:rPr>
          <w:rFonts w:ascii="Monotype Corsiva" w:hAnsi="Monotype Corsiva"/>
          <w:b/>
          <w:bCs/>
          <w:color w:val="000000"/>
          <w:sz w:val="28"/>
          <w:szCs w:val="28"/>
        </w:rPr>
        <w:t>Researches</w:t>
      </w:r>
      <w:r w:rsidRPr="00F512E5">
        <w:rPr>
          <w:rFonts w:ascii="Monotype Corsiva" w:hAnsi="Monotype Corsiva"/>
          <w:b/>
          <w:bCs/>
          <w:color w:val="000000"/>
          <w:sz w:val="28"/>
          <w:szCs w:val="28"/>
        </w:rPr>
        <w:t xml:space="preserve">:  </w:t>
      </w:r>
    </w:p>
    <w:p w:rsidR="00050BEA" w:rsidRPr="002C6525" w:rsidRDefault="00050BEA" w:rsidP="000D578A">
      <w:pPr>
        <w:pStyle w:val="ListParagraph"/>
        <w:shd w:val="clear" w:color="auto" w:fill="FFFFFF"/>
        <w:bidi w:val="0"/>
        <w:ind w:left="180"/>
        <w:jc w:val="lowKashida"/>
        <w:rPr>
          <w:b/>
          <w:bCs/>
          <w:shadow/>
          <w:sz w:val="10"/>
          <w:szCs w:val="10"/>
        </w:rPr>
      </w:pPr>
    </w:p>
    <w:p w:rsidR="000405E9" w:rsidRDefault="000405E9" w:rsidP="00352E77">
      <w:pPr>
        <w:pStyle w:val="ListParagraph"/>
        <w:numPr>
          <w:ilvl w:val="0"/>
          <w:numId w:val="10"/>
        </w:numPr>
        <w:shd w:val="clear" w:color="auto" w:fill="FFFFFF"/>
        <w:bidi w:val="0"/>
        <w:ind w:left="-180" w:hanging="180"/>
        <w:jc w:val="lowKashida"/>
        <w:rPr>
          <w:shadow/>
          <w:lang w:bidi="ar-EG"/>
        </w:rPr>
      </w:pPr>
      <w:r>
        <w:rPr>
          <w:shadow/>
          <w:lang w:bidi="ar-EG"/>
        </w:rPr>
        <w:t xml:space="preserve">EFL Pre-Service Teachers’ Attitudes Towards Using </w:t>
      </w:r>
      <w:proofErr w:type="gramStart"/>
      <w:r>
        <w:rPr>
          <w:shadow/>
          <w:lang w:bidi="ar-EG"/>
        </w:rPr>
        <w:t>a  Blog</w:t>
      </w:r>
      <w:proofErr w:type="gramEnd"/>
      <w:r>
        <w:rPr>
          <w:shadow/>
          <w:lang w:bidi="ar-EG"/>
        </w:rPr>
        <w:t xml:space="preserve">-Based Instructional Strategy in the Teaching Practicum Course at Al-Quds Open University in Palestine. </w:t>
      </w:r>
      <w:r w:rsidRPr="000405E9">
        <w:rPr>
          <w:b/>
          <w:bCs/>
          <w:shadow/>
          <w:lang w:bidi="ar-EG"/>
        </w:rPr>
        <w:t>Language, Individual &amp; Society</w:t>
      </w:r>
      <w:r w:rsidRPr="000405E9">
        <w:rPr>
          <w:shadow/>
          <w:lang w:bidi="ar-EG"/>
        </w:rPr>
        <w:t>, Volume 8, 2014</w:t>
      </w:r>
      <w:r w:rsidR="00FF3CDA">
        <w:rPr>
          <w:shadow/>
          <w:lang w:bidi="ar-EG"/>
        </w:rPr>
        <w:t>.</w:t>
      </w:r>
    </w:p>
    <w:p w:rsidR="00490C8B" w:rsidRDefault="009579E1" w:rsidP="00B63FA7">
      <w:pPr>
        <w:pStyle w:val="ListParagraph"/>
        <w:numPr>
          <w:ilvl w:val="0"/>
          <w:numId w:val="10"/>
        </w:numPr>
        <w:shd w:val="clear" w:color="auto" w:fill="FFFFFF"/>
        <w:bidi w:val="0"/>
        <w:ind w:left="-180" w:hanging="180"/>
        <w:jc w:val="lowKashida"/>
        <w:rPr>
          <w:shadow/>
          <w:lang w:bidi="ar-EG"/>
        </w:rPr>
      </w:pPr>
      <w:r>
        <w:rPr>
          <w:shadow/>
          <w:lang w:bidi="ar-EG"/>
        </w:rPr>
        <w:t xml:space="preserve">The Effect of Using a Blog-Based Instructional Strategy on Developing Pedagogical Content Knowledge and Reflective Thinking </w:t>
      </w:r>
      <w:proofErr w:type="gramStart"/>
      <w:r w:rsidR="00352E77">
        <w:rPr>
          <w:shadow/>
          <w:lang w:bidi="ar-EG"/>
        </w:rPr>
        <w:t xml:space="preserve">of </w:t>
      </w:r>
      <w:r>
        <w:rPr>
          <w:shadow/>
          <w:lang w:bidi="ar-EG"/>
        </w:rPr>
        <w:t xml:space="preserve"> Palestinian</w:t>
      </w:r>
      <w:proofErr w:type="gramEnd"/>
      <w:r>
        <w:rPr>
          <w:shadow/>
          <w:lang w:bidi="ar-EG"/>
        </w:rPr>
        <w:t xml:space="preserve"> EFL Pre-Service Teachers and Their Attitudes Towards the Strategy. Unpublished Dissertation, 2015. </w:t>
      </w:r>
    </w:p>
    <w:p w:rsidR="00B63FA7" w:rsidRPr="00B63FA7" w:rsidRDefault="00B63FA7" w:rsidP="00B63FA7">
      <w:pPr>
        <w:pStyle w:val="ListParagraph"/>
        <w:shd w:val="clear" w:color="auto" w:fill="FFFFFF"/>
        <w:bidi w:val="0"/>
        <w:ind w:left="-180"/>
        <w:jc w:val="lowKashida"/>
        <w:rPr>
          <w:shadow/>
          <w:sz w:val="10"/>
          <w:szCs w:val="10"/>
          <w:lang w:bidi="ar-EG"/>
        </w:rPr>
      </w:pPr>
    </w:p>
    <w:p w:rsidR="00F119C7" w:rsidRDefault="00F119C7" w:rsidP="00490C8B">
      <w:pPr>
        <w:pStyle w:val="ListParagraph"/>
        <w:numPr>
          <w:ilvl w:val="0"/>
          <w:numId w:val="10"/>
        </w:numPr>
        <w:shd w:val="clear" w:color="auto" w:fill="FFFFFF"/>
        <w:bidi w:val="0"/>
        <w:ind w:left="-180" w:hanging="180"/>
        <w:jc w:val="lowKashida"/>
        <w:rPr>
          <w:shadow/>
          <w:lang w:bidi="ar-EG"/>
        </w:rPr>
      </w:pPr>
      <w:r w:rsidRPr="00A03366">
        <w:rPr>
          <w:shadow/>
          <w:lang w:bidi="ar-EG"/>
        </w:rPr>
        <w:t xml:space="preserve">The Contribution of The Online Educational Video </w:t>
      </w:r>
      <w:proofErr w:type="gramStart"/>
      <w:r w:rsidRPr="00A03366">
        <w:rPr>
          <w:shadow/>
          <w:lang w:bidi="ar-EG"/>
        </w:rPr>
        <w:t>Library :evl.qou.edu</w:t>
      </w:r>
      <w:proofErr w:type="gramEnd"/>
      <w:r w:rsidRPr="00A03366">
        <w:rPr>
          <w:shadow/>
          <w:lang w:bidi="ar-EG"/>
        </w:rPr>
        <w:t xml:space="preserve"> in Improving the  Learning and Performance of  The Teaching Practice Course (5419)</w:t>
      </w:r>
      <w:r w:rsidR="00C95A55" w:rsidRPr="00A03366">
        <w:rPr>
          <w:shadow/>
          <w:lang w:bidi="ar-EG"/>
        </w:rPr>
        <w:t xml:space="preserve"> Students</w:t>
      </w:r>
      <w:r w:rsidRPr="00A03366">
        <w:rPr>
          <w:shadow/>
          <w:lang w:bidi="ar-EG"/>
        </w:rPr>
        <w:t xml:space="preserve"> at Al-Quds Open University. This study has being conducted in partnership with Dr. Nader Abu </w:t>
      </w:r>
      <w:proofErr w:type="spellStart"/>
      <w:r w:rsidRPr="00A03366">
        <w:rPr>
          <w:shadow/>
          <w:lang w:bidi="ar-EG"/>
        </w:rPr>
        <w:t>Khalaf</w:t>
      </w:r>
      <w:proofErr w:type="spellEnd"/>
      <w:r w:rsidRPr="00A03366">
        <w:rPr>
          <w:shadow/>
          <w:lang w:bidi="ar-EG"/>
        </w:rPr>
        <w:t xml:space="preserve"> and Dr. </w:t>
      </w:r>
      <w:proofErr w:type="spellStart"/>
      <w:r w:rsidRPr="00A03366">
        <w:rPr>
          <w:shadow/>
          <w:lang w:bidi="ar-EG"/>
        </w:rPr>
        <w:t>Majdi</w:t>
      </w:r>
      <w:proofErr w:type="spellEnd"/>
      <w:r w:rsidRPr="00A03366">
        <w:rPr>
          <w:shadow/>
          <w:lang w:bidi="ar-EG"/>
        </w:rPr>
        <w:t xml:space="preserve"> </w:t>
      </w:r>
      <w:proofErr w:type="spellStart"/>
      <w:r w:rsidRPr="00A03366">
        <w:rPr>
          <w:shadow/>
          <w:lang w:bidi="ar-EG"/>
        </w:rPr>
        <w:t>Zamel</w:t>
      </w:r>
      <w:proofErr w:type="spellEnd"/>
      <w:r w:rsidRPr="00A03366">
        <w:rPr>
          <w:shadow/>
          <w:lang w:bidi="ar-EG"/>
        </w:rPr>
        <w:t>.</w:t>
      </w:r>
    </w:p>
    <w:p w:rsidR="00F119C7" w:rsidRPr="00B63FA7" w:rsidRDefault="00F119C7" w:rsidP="00B63FA7">
      <w:pPr>
        <w:shd w:val="clear" w:color="auto" w:fill="FFFFFF"/>
        <w:bidi w:val="0"/>
        <w:jc w:val="lowKashida"/>
        <w:rPr>
          <w:shadow/>
          <w:sz w:val="12"/>
          <w:szCs w:val="12"/>
        </w:rPr>
      </w:pPr>
    </w:p>
    <w:p w:rsidR="00A73218" w:rsidRPr="00A03366" w:rsidRDefault="00A73218" w:rsidP="00556427">
      <w:pPr>
        <w:pStyle w:val="ListParagraph"/>
        <w:numPr>
          <w:ilvl w:val="0"/>
          <w:numId w:val="10"/>
        </w:numPr>
        <w:shd w:val="clear" w:color="auto" w:fill="FFFFFF"/>
        <w:bidi w:val="0"/>
        <w:ind w:left="-180" w:hanging="180"/>
        <w:jc w:val="lowKashida"/>
        <w:rPr>
          <w:shadow/>
        </w:rPr>
      </w:pPr>
      <w:r w:rsidRPr="00A03366">
        <w:rPr>
          <w:shadow/>
        </w:rPr>
        <w:t>Identification of the differences in the means of teachers</w:t>
      </w:r>
      <w:r w:rsidRPr="00A03366">
        <w:rPr>
          <w:shadow/>
          <w:lang w:bidi="ar-EG"/>
        </w:rPr>
        <w:t>’,</w:t>
      </w:r>
      <w:r w:rsidR="00050BEA" w:rsidRPr="00A03366">
        <w:rPr>
          <w:shadow/>
          <w:lang w:bidi="ar-EG"/>
        </w:rPr>
        <w:t xml:space="preserve"> </w:t>
      </w:r>
      <w:r w:rsidRPr="00A03366">
        <w:rPr>
          <w:shadow/>
          <w:lang w:bidi="ar-EG"/>
        </w:rPr>
        <w:t xml:space="preserve">students’ and parents’ attitudes </w:t>
      </w:r>
      <w:proofErr w:type="gramStart"/>
      <w:r w:rsidRPr="00A03366">
        <w:rPr>
          <w:shadow/>
          <w:lang w:bidi="ar-EG"/>
        </w:rPr>
        <w:t>towards  the</w:t>
      </w:r>
      <w:proofErr w:type="gramEnd"/>
      <w:r w:rsidRPr="00A03366">
        <w:rPr>
          <w:shadow/>
          <w:lang w:bidi="ar-EG"/>
        </w:rPr>
        <w:t xml:space="preserve"> role of Homework in student’s learnin</w:t>
      </w:r>
      <w:r w:rsidR="00050BEA" w:rsidRPr="00A03366">
        <w:rPr>
          <w:shadow/>
          <w:lang w:bidi="ar-EG"/>
        </w:rPr>
        <w:t>g and its method of application. This research was</w:t>
      </w:r>
      <w:r w:rsidR="004A1676" w:rsidRPr="00A03366">
        <w:rPr>
          <w:shadow/>
          <w:lang w:bidi="ar-EG"/>
        </w:rPr>
        <w:t xml:space="preserve"> conducted a</w:t>
      </w:r>
      <w:r w:rsidR="00567D3C" w:rsidRPr="00A03366">
        <w:rPr>
          <w:shadow/>
          <w:lang w:bidi="ar-EG"/>
        </w:rPr>
        <w:t>s a requirement for completion of the MA</w:t>
      </w:r>
      <w:r w:rsidR="002400E2" w:rsidRPr="00A03366">
        <w:rPr>
          <w:shadow/>
          <w:lang w:bidi="ar-EG"/>
        </w:rPr>
        <w:t xml:space="preserve">E Program at Birzeit </w:t>
      </w:r>
      <w:proofErr w:type="gramStart"/>
      <w:r w:rsidR="002400E2" w:rsidRPr="00A03366">
        <w:rPr>
          <w:shadow/>
          <w:lang w:bidi="ar-EG"/>
        </w:rPr>
        <w:t>University</w:t>
      </w:r>
      <w:r w:rsidR="00567D3C" w:rsidRPr="00A03366">
        <w:rPr>
          <w:shadow/>
          <w:lang w:bidi="ar-EG"/>
        </w:rPr>
        <w:t xml:space="preserve"> </w:t>
      </w:r>
      <w:r w:rsidR="00050BEA" w:rsidRPr="00A03366">
        <w:rPr>
          <w:shadow/>
          <w:lang w:bidi="ar-EG"/>
        </w:rPr>
        <w:t>,</w:t>
      </w:r>
      <w:r w:rsidR="00403704" w:rsidRPr="00A03366">
        <w:rPr>
          <w:shadow/>
          <w:lang w:bidi="ar-EG"/>
        </w:rPr>
        <w:t>First</w:t>
      </w:r>
      <w:proofErr w:type="gramEnd"/>
      <w:r w:rsidR="00403704" w:rsidRPr="00A03366">
        <w:rPr>
          <w:shadow/>
          <w:lang w:bidi="ar-EG"/>
        </w:rPr>
        <w:t xml:space="preserve"> Semester 2003/2004.</w:t>
      </w:r>
    </w:p>
    <w:p w:rsidR="002400E2" w:rsidRPr="00A03366" w:rsidRDefault="002400E2" w:rsidP="00556427">
      <w:pPr>
        <w:pStyle w:val="ListParagraph"/>
        <w:shd w:val="clear" w:color="auto" w:fill="FFFFFF"/>
        <w:bidi w:val="0"/>
        <w:ind w:left="-180" w:hanging="180"/>
        <w:jc w:val="lowKashida"/>
        <w:rPr>
          <w:shadow/>
          <w:sz w:val="8"/>
          <w:szCs w:val="8"/>
        </w:rPr>
      </w:pPr>
    </w:p>
    <w:p w:rsidR="00A10843" w:rsidRDefault="00050BEA" w:rsidP="00556427">
      <w:pPr>
        <w:pStyle w:val="ListParagraph"/>
        <w:numPr>
          <w:ilvl w:val="0"/>
          <w:numId w:val="10"/>
        </w:numPr>
        <w:shd w:val="clear" w:color="auto" w:fill="FFFFFF"/>
        <w:bidi w:val="0"/>
        <w:ind w:left="-180" w:hanging="180"/>
        <w:jc w:val="lowKashida"/>
        <w:rPr>
          <w:shadow/>
          <w:lang w:bidi="ar-EG"/>
        </w:rPr>
      </w:pPr>
      <w:r w:rsidRPr="00A03366">
        <w:rPr>
          <w:shadow/>
          <w:lang w:bidi="ar-EG"/>
        </w:rPr>
        <w:t>Improving Reading Comprehensi</w:t>
      </w:r>
      <w:r w:rsidR="00403704" w:rsidRPr="00A03366">
        <w:rPr>
          <w:shadow/>
          <w:lang w:bidi="ar-EG"/>
        </w:rPr>
        <w:t xml:space="preserve">on through Cooperative Learning. This research was conducted as a requirement for completion of the MAE Program at Birzeit </w:t>
      </w:r>
      <w:proofErr w:type="gramStart"/>
      <w:r w:rsidR="00403704" w:rsidRPr="00A03366">
        <w:rPr>
          <w:shadow/>
          <w:lang w:bidi="ar-EG"/>
        </w:rPr>
        <w:t>University ,Second</w:t>
      </w:r>
      <w:proofErr w:type="gramEnd"/>
      <w:r w:rsidR="00403704" w:rsidRPr="00A03366">
        <w:rPr>
          <w:shadow/>
          <w:lang w:bidi="ar-EG"/>
        </w:rPr>
        <w:t xml:space="preserve"> Semster,2003/2004.</w:t>
      </w:r>
    </w:p>
    <w:p w:rsidR="0088099A" w:rsidRDefault="0088099A" w:rsidP="0088099A">
      <w:pPr>
        <w:pStyle w:val="ListParagraph"/>
        <w:bidi w:val="0"/>
        <w:ind w:left="0" w:right="-92"/>
        <w:jc w:val="lowKashida"/>
        <w:rPr>
          <w:shadow/>
          <w:lang w:bidi="ar-EG"/>
        </w:rPr>
      </w:pPr>
    </w:p>
    <w:p w:rsidR="0088099A" w:rsidRPr="00B63FA7" w:rsidRDefault="0088099A" w:rsidP="0088099A">
      <w:pPr>
        <w:pStyle w:val="ListParagraph"/>
        <w:bidi w:val="0"/>
        <w:ind w:left="0" w:right="-92"/>
        <w:jc w:val="lowKashida"/>
        <w:rPr>
          <w:shadow/>
          <w:sz w:val="6"/>
          <w:szCs w:val="6"/>
          <w:lang w:bidi="ar-EG"/>
        </w:rPr>
      </w:pPr>
    </w:p>
    <w:p w:rsidR="00823A64" w:rsidRPr="00F512E5" w:rsidRDefault="00823A64" w:rsidP="008002D6">
      <w:pPr>
        <w:pBdr>
          <w:top w:val="threeDEngrave" w:sz="24" w:space="1" w:color="auto"/>
          <w:left w:val="threeDEngrave" w:sz="24" w:space="4" w:color="auto"/>
          <w:bottom w:val="threeDEngrave" w:sz="24" w:space="1" w:color="auto"/>
          <w:right w:val="threeDEngrave" w:sz="24" w:space="4" w:color="auto"/>
        </w:pBdr>
        <w:shd w:val="clear" w:color="auto" w:fill="E5B8B7"/>
        <w:bidi w:val="0"/>
        <w:ind w:left="3330" w:hanging="3510"/>
        <w:rPr>
          <w:rFonts w:ascii="Monotype Corsiva" w:hAnsi="Monotype Corsiva"/>
          <w:b/>
          <w:bCs/>
          <w:color w:val="000000"/>
          <w:sz w:val="28"/>
          <w:szCs w:val="28"/>
        </w:rPr>
      </w:pPr>
      <w:r>
        <w:rPr>
          <w:rFonts w:ascii="Monotype Corsiva" w:hAnsi="Monotype Corsiva"/>
          <w:b/>
          <w:bCs/>
          <w:color w:val="000000"/>
          <w:sz w:val="28"/>
          <w:szCs w:val="28"/>
        </w:rPr>
        <w:t>B</w:t>
      </w:r>
      <w:r w:rsidR="0040796F">
        <w:rPr>
          <w:rFonts w:ascii="Monotype Corsiva" w:hAnsi="Monotype Corsiva"/>
          <w:b/>
          <w:bCs/>
          <w:color w:val="000000"/>
          <w:sz w:val="28"/>
          <w:szCs w:val="28"/>
        </w:rPr>
        <w:t xml:space="preserve">ooklets, </w:t>
      </w:r>
      <w:r>
        <w:rPr>
          <w:rFonts w:ascii="Monotype Corsiva" w:hAnsi="Monotype Corsiva"/>
          <w:b/>
          <w:bCs/>
          <w:color w:val="000000"/>
          <w:sz w:val="28"/>
          <w:szCs w:val="28"/>
        </w:rPr>
        <w:t>Reports</w:t>
      </w:r>
      <w:r w:rsidR="00DD1679">
        <w:rPr>
          <w:rFonts w:ascii="Monotype Corsiva" w:hAnsi="Monotype Corsiva"/>
          <w:b/>
          <w:bCs/>
          <w:color w:val="000000"/>
          <w:sz w:val="28"/>
          <w:szCs w:val="28"/>
        </w:rPr>
        <w:t xml:space="preserve">, </w:t>
      </w:r>
      <w:r w:rsidR="0044636E">
        <w:rPr>
          <w:rFonts w:ascii="Monotype Corsiva" w:hAnsi="Monotype Corsiva"/>
          <w:b/>
          <w:bCs/>
          <w:color w:val="000000"/>
          <w:sz w:val="28"/>
          <w:szCs w:val="28"/>
        </w:rPr>
        <w:t xml:space="preserve">Translation </w:t>
      </w:r>
      <w:r w:rsidR="00775F90">
        <w:rPr>
          <w:rFonts w:ascii="Monotype Corsiva" w:hAnsi="Monotype Corsiva"/>
          <w:b/>
          <w:bCs/>
          <w:color w:val="000000"/>
          <w:sz w:val="28"/>
          <w:szCs w:val="28"/>
        </w:rPr>
        <w:t xml:space="preserve">and </w:t>
      </w:r>
      <w:r w:rsidR="00DD1679">
        <w:rPr>
          <w:rFonts w:ascii="Monotype Corsiva" w:hAnsi="Monotype Corsiva"/>
          <w:b/>
          <w:bCs/>
          <w:color w:val="000000"/>
          <w:sz w:val="28"/>
          <w:szCs w:val="28"/>
        </w:rPr>
        <w:t>Films</w:t>
      </w:r>
      <w:r w:rsidR="009D0019">
        <w:rPr>
          <w:rFonts w:ascii="Monotype Corsiva" w:hAnsi="Monotype Corsiva"/>
          <w:b/>
          <w:bCs/>
          <w:color w:val="000000"/>
          <w:sz w:val="28"/>
          <w:szCs w:val="28"/>
        </w:rPr>
        <w:t xml:space="preserve"> (University and Community Service)</w:t>
      </w:r>
    </w:p>
    <w:p w:rsidR="00177555" w:rsidRPr="000466B7" w:rsidRDefault="000466B7" w:rsidP="00E0029A">
      <w:pPr>
        <w:bidi w:val="0"/>
        <w:ind w:left="540"/>
        <w:jc w:val="both"/>
        <w:rPr>
          <w:b/>
          <w:bCs/>
          <w:shadow/>
          <w:sz w:val="10"/>
          <w:szCs w:val="10"/>
        </w:rPr>
      </w:pPr>
      <w:r>
        <w:rPr>
          <w:b/>
          <w:bCs/>
          <w:shadow/>
        </w:rPr>
        <w:softHyphen/>
      </w:r>
      <w:r>
        <w:rPr>
          <w:b/>
          <w:bCs/>
          <w:shadow/>
        </w:rPr>
        <w:softHyphen/>
      </w:r>
      <w:r>
        <w:rPr>
          <w:b/>
          <w:bCs/>
          <w:shadow/>
        </w:rPr>
        <w:softHyphen/>
      </w:r>
    </w:p>
    <w:tbl>
      <w:tblPr>
        <w:bidiVisual/>
        <w:tblW w:w="9030" w:type="dxa"/>
        <w:tblInd w:w="-104" w:type="dxa"/>
        <w:tblLook w:val="0000"/>
      </w:tblPr>
      <w:tblGrid>
        <w:gridCol w:w="9030"/>
      </w:tblGrid>
      <w:tr w:rsidR="00DE0786" w:rsidTr="00B763E5">
        <w:trPr>
          <w:trHeight w:val="345"/>
        </w:trPr>
        <w:tc>
          <w:tcPr>
            <w:tcW w:w="9030" w:type="dxa"/>
          </w:tcPr>
          <w:p w:rsidR="00BE0B63" w:rsidRDefault="00113A96" w:rsidP="00A9413F">
            <w:pPr>
              <w:pStyle w:val="ListParagraph"/>
              <w:numPr>
                <w:ilvl w:val="0"/>
                <w:numId w:val="9"/>
              </w:numPr>
              <w:bidi w:val="0"/>
              <w:ind w:left="-108" w:right="12" w:firstLine="0"/>
              <w:jc w:val="both"/>
              <w:rPr>
                <w:shadow/>
              </w:rPr>
            </w:pPr>
            <w:r>
              <w:rPr>
                <w:shadow/>
                <w:lang w:bidi="ar-EG"/>
              </w:rPr>
              <w:t xml:space="preserve"> </w:t>
            </w:r>
            <w:r w:rsidR="00BE0B63">
              <w:rPr>
                <w:shadow/>
                <w:lang w:bidi="ar-EG"/>
              </w:rPr>
              <w:t xml:space="preserve">Preparing a </w:t>
            </w:r>
            <w:proofErr w:type="gramStart"/>
            <w:r w:rsidR="00BE0B63">
              <w:rPr>
                <w:shadow/>
                <w:lang w:bidi="ar-EG"/>
              </w:rPr>
              <w:t>booklet  titled</w:t>
            </w:r>
            <w:proofErr w:type="gramEnd"/>
            <w:r w:rsidR="00BE0B63">
              <w:rPr>
                <w:shadow/>
                <w:lang w:bidi="ar-EG"/>
              </w:rPr>
              <w:t xml:space="preserve"> ,” The Educational Film Scenario and its Design’. Published by Al-Quds Open University, 2012. </w:t>
            </w:r>
          </w:p>
          <w:p w:rsidR="00864D64" w:rsidRDefault="00A9413F" w:rsidP="00BE0B63">
            <w:pPr>
              <w:pStyle w:val="ListParagraph"/>
              <w:numPr>
                <w:ilvl w:val="0"/>
                <w:numId w:val="9"/>
              </w:numPr>
              <w:bidi w:val="0"/>
              <w:ind w:left="-108" w:right="12" w:firstLine="0"/>
              <w:jc w:val="both"/>
              <w:rPr>
                <w:shadow/>
              </w:rPr>
            </w:pPr>
            <w:r>
              <w:rPr>
                <w:shadow/>
                <w:lang w:bidi="ar-EG"/>
              </w:rPr>
              <w:t>Writing</w:t>
            </w:r>
            <w:r w:rsidR="00DE0786" w:rsidRPr="00113A96">
              <w:rPr>
                <w:shadow/>
                <w:lang w:bidi="ar-EG"/>
              </w:rPr>
              <w:t xml:space="preserve"> a project report on </w:t>
            </w:r>
            <w:proofErr w:type="gramStart"/>
            <w:r w:rsidR="00DE0786" w:rsidRPr="00113A96">
              <w:rPr>
                <w:shadow/>
                <w:lang w:bidi="ar-EG"/>
              </w:rPr>
              <w:t>“ Introduction</w:t>
            </w:r>
            <w:proofErr w:type="gramEnd"/>
            <w:r w:rsidR="00DE0786" w:rsidRPr="00113A96">
              <w:rPr>
                <w:shadow/>
                <w:lang w:bidi="ar-EG"/>
              </w:rPr>
              <w:t xml:space="preserve"> to Educational</w:t>
            </w:r>
            <w:r w:rsidR="00DE0786" w:rsidRPr="00113A96">
              <w:rPr>
                <w:rFonts w:hint="cs"/>
                <w:shadow/>
                <w:rtl/>
                <w:lang w:bidi="ar-EG"/>
              </w:rPr>
              <w:t xml:space="preserve"> </w:t>
            </w:r>
            <w:r w:rsidR="00DE0786" w:rsidRPr="00113A96">
              <w:rPr>
                <w:shadow/>
                <w:lang w:bidi="ar-EG"/>
              </w:rPr>
              <w:t>Scriptwriting and Video Production” Film</w:t>
            </w:r>
            <w:r w:rsidR="00864D64" w:rsidRPr="00113A96">
              <w:rPr>
                <w:shadow/>
                <w:lang w:bidi="ar-EG"/>
              </w:rPr>
              <w:t>. This project was part of the course “</w:t>
            </w:r>
            <w:r w:rsidR="00864D64" w:rsidRPr="00113A96">
              <w:rPr>
                <w:shadow/>
              </w:rPr>
              <w:t xml:space="preserve">Advanced Certificate </w:t>
            </w:r>
            <w:r w:rsidR="00FD038A" w:rsidRPr="00113A96">
              <w:rPr>
                <w:shadow/>
              </w:rPr>
              <w:t xml:space="preserve">on Educational video </w:t>
            </w:r>
            <w:proofErr w:type="gramStart"/>
            <w:r w:rsidR="00FD038A" w:rsidRPr="00113A96">
              <w:rPr>
                <w:shadow/>
              </w:rPr>
              <w:t>Production</w:t>
            </w:r>
            <w:r w:rsidR="00864D64" w:rsidRPr="00113A96">
              <w:rPr>
                <w:shadow/>
              </w:rPr>
              <w:t xml:space="preserve"> </w:t>
            </w:r>
            <w:r w:rsidR="00DD1679" w:rsidRPr="00113A96">
              <w:rPr>
                <w:shadow/>
              </w:rPr>
              <w:t>,</w:t>
            </w:r>
            <w:proofErr w:type="gramEnd"/>
            <w:r w:rsidR="00864D64" w:rsidRPr="00113A96">
              <w:rPr>
                <w:shadow/>
              </w:rPr>
              <w:t xml:space="preserve">  National Institute for</w:t>
            </w:r>
            <w:r w:rsidR="00FD038A" w:rsidRPr="00113A96">
              <w:rPr>
                <w:shadow/>
              </w:rPr>
              <w:t xml:space="preserve"> Teachers Training and</w:t>
            </w:r>
            <w:r w:rsidR="00DD1679" w:rsidRPr="00113A96">
              <w:rPr>
                <w:shadow/>
              </w:rPr>
              <w:t xml:space="preserve"> </w:t>
            </w:r>
            <w:r w:rsidR="00FD038A" w:rsidRPr="00113A96">
              <w:rPr>
                <w:shadow/>
              </w:rPr>
              <w:t>Research,</w:t>
            </w:r>
            <w:r w:rsidR="00864D64" w:rsidRPr="00113A96">
              <w:rPr>
                <w:shadow/>
              </w:rPr>
              <w:t xml:space="preserve">  </w:t>
            </w:r>
            <w:proofErr w:type="spellStart"/>
            <w:r w:rsidR="00864D64" w:rsidRPr="00113A96">
              <w:rPr>
                <w:shadow/>
              </w:rPr>
              <w:t>Taramani</w:t>
            </w:r>
            <w:proofErr w:type="spellEnd"/>
            <w:r w:rsidR="00864D64" w:rsidRPr="00113A96">
              <w:rPr>
                <w:shadow/>
              </w:rPr>
              <w:t xml:space="preserve">, Chennai, India </w:t>
            </w:r>
            <w:r w:rsidR="00FD038A" w:rsidRPr="00113A96">
              <w:rPr>
                <w:shadow/>
              </w:rPr>
              <w:t xml:space="preserve">in the period October 13-December 7, 2011. </w:t>
            </w:r>
          </w:p>
          <w:p w:rsidR="00771FAF" w:rsidRPr="00113A96" w:rsidRDefault="00771FAF" w:rsidP="00771FAF">
            <w:pPr>
              <w:pStyle w:val="ListParagraph"/>
              <w:bidi w:val="0"/>
              <w:ind w:left="-108" w:right="12"/>
              <w:jc w:val="both"/>
              <w:rPr>
                <w:shadow/>
              </w:rPr>
            </w:pPr>
          </w:p>
          <w:p w:rsidR="00DD1679" w:rsidRDefault="00113A96" w:rsidP="008002D6">
            <w:pPr>
              <w:pStyle w:val="ListParagraph"/>
              <w:numPr>
                <w:ilvl w:val="0"/>
                <w:numId w:val="9"/>
              </w:numPr>
              <w:bidi w:val="0"/>
              <w:ind w:left="-108" w:right="12" w:firstLine="0"/>
              <w:jc w:val="both"/>
              <w:rPr>
                <w:shadow/>
              </w:rPr>
            </w:pPr>
            <w:r>
              <w:rPr>
                <w:shadow/>
              </w:rPr>
              <w:t xml:space="preserve"> </w:t>
            </w:r>
            <w:r w:rsidR="00DD1679" w:rsidRPr="00113A96">
              <w:rPr>
                <w:shadow/>
              </w:rPr>
              <w:t>Leading a team</w:t>
            </w:r>
            <w:r w:rsidR="004461B4" w:rsidRPr="00113A96">
              <w:rPr>
                <w:shadow/>
              </w:rPr>
              <w:t xml:space="preserve"> in</w:t>
            </w:r>
            <w:r w:rsidR="00986F87" w:rsidRPr="00113A96">
              <w:rPr>
                <w:shadow/>
              </w:rPr>
              <w:t xml:space="preserve"> preparing an educational material </w:t>
            </w:r>
            <w:proofErr w:type="gramStart"/>
            <w:r w:rsidR="00986F87" w:rsidRPr="00113A96">
              <w:rPr>
                <w:shadow/>
              </w:rPr>
              <w:t xml:space="preserve">and </w:t>
            </w:r>
            <w:r w:rsidR="004461B4" w:rsidRPr="00113A96">
              <w:rPr>
                <w:shadow/>
              </w:rPr>
              <w:t xml:space="preserve"> writing</w:t>
            </w:r>
            <w:proofErr w:type="gramEnd"/>
            <w:r w:rsidR="00DD1679" w:rsidRPr="00113A96">
              <w:rPr>
                <w:shadow/>
              </w:rPr>
              <w:t xml:space="preserve"> a script for the film,” </w:t>
            </w:r>
            <w:r w:rsidR="00DD1679" w:rsidRPr="00113A96">
              <w:rPr>
                <w:shadow/>
                <w:lang w:bidi="ar-EG"/>
              </w:rPr>
              <w:t>Introduction to Educational</w:t>
            </w:r>
            <w:r w:rsidR="00DD1679" w:rsidRPr="00113A96">
              <w:rPr>
                <w:rFonts w:hint="cs"/>
                <w:shadow/>
                <w:rtl/>
                <w:lang w:bidi="ar-EG"/>
              </w:rPr>
              <w:t xml:space="preserve"> </w:t>
            </w:r>
            <w:r w:rsidR="00DD1679" w:rsidRPr="00113A96">
              <w:rPr>
                <w:shadow/>
                <w:lang w:bidi="ar-EG"/>
              </w:rPr>
              <w:t>Scriptwriting and Video Production in both Arabic and English Language.</w:t>
            </w:r>
          </w:p>
          <w:p w:rsidR="00771FAF" w:rsidRPr="00771FAF" w:rsidRDefault="00771FAF" w:rsidP="00771FAF">
            <w:pPr>
              <w:bidi w:val="0"/>
              <w:ind w:right="12"/>
              <w:jc w:val="both"/>
              <w:rPr>
                <w:shadow/>
              </w:rPr>
            </w:pPr>
          </w:p>
          <w:p w:rsidR="00DD1679" w:rsidRDefault="00113A96" w:rsidP="008002D6">
            <w:pPr>
              <w:pStyle w:val="ListParagraph"/>
              <w:numPr>
                <w:ilvl w:val="0"/>
                <w:numId w:val="9"/>
              </w:numPr>
              <w:bidi w:val="0"/>
              <w:ind w:left="-108" w:right="12" w:firstLine="0"/>
              <w:jc w:val="both"/>
              <w:rPr>
                <w:shadow/>
              </w:rPr>
            </w:pPr>
            <w:r>
              <w:rPr>
                <w:shadow/>
                <w:lang w:bidi="ar-EG"/>
              </w:rPr>
              <w:t xml:space="preserve"> </w:t>
            </w:r>
            <w:r w:rsidR="00213E03" w:rsidRPr="00113A96">
              <w:rPr>
                <w:shadow/>
                <w:lang w:bidi="ar-EG"/>
              </w:rPr>
              <w:t>Performing  narration and p</w:t>
            </w:r>
            <w:r w:rsidR="00DD1679" w:rsidRPr="00113A96">
              <w:rPr>
                <w:shadow/>
                <w:lang w:bidi="ar-EG"/>
              </w:rPr>
              <w:t>articipating in preparing the educational material and resources for producing the film,” Introduction to Educational</w:t>
            </w:r>
            <w:r w:rsidR="00DD1679" w:rsidRPr="00113A96">
              <w:rPr>
                <w:rFonts w:hint="cs"/>
                <w:shadow/>
                <w:rtl/>
                <w:lang w:bidi="ar-EG"/>
              </w:rPr>
              <w:t xml:space="preserve"> </w:t>
            </w:r>
            <w:r w:rsidR="00DD1679" w:rsidRPr="00113A96">
              <w:rPr>
                <w:shadow/>
                <w:lang w:bidi="ar-EG"/>
              </w:rPr>
              <w:t xml:space="preserve">Scriptwriting and Video Production, which was produced in  the </w:t>
            </w:r>
            <w:r w:rsidR="00DD1679" w:rsidRPr="00113A96">
              <w:rPr>
                <w:shadow/>
              </w:rPr>
              <w:t xml:space="preserve">National </w:t>
            </w:r>
            <w:r w:rsidR="00DD1679" w:rsidRPr="00113A96">
              <w:rPr>
                <w:shadow/>
              </w:rPr>
              <w:lastRenderedPageBreak/>
              <w:t xml:space="preserve">Institute for Teachers Training and Research,  </w:t>
            </w:r>
            <w:proofErr w:type="spellStart"/>
            <w:r w:rsidR="00DD1679" w:rsidRPr="00113A96">
              <w:rPr>
                <w:shadow/>
              </w:rPr>
              <w:t>Taramani</w:t>
            </w:r>
            <w:proofErr w:type="spellEnd"/>
            <w:r w:rsidR="00DD1679" w:rsidRPr="00113A96">
              <w:rPr>
                <w:shadow/>
              </w:rPr>
              <w:t xml:space="preserve">, Chennai, India in the period October 13-December 7, 2011. </w:t>
            </w:r>
          </w:p>
          <w:p w:rsidR="00771FAF" w:rsidRPr="00771FAF" w:rsidRDefault="00771FAF" w:rsidP="00771FAF">
            <w:pPr>
              <w:bidi w:val="0"/>
              <w:ind w:right="12"/>
              <w:jc w:val="both"/>
              <w:rPr>
                <w:shadow/>
                <w:sz w:val="8"/>
                <w:szCs w:val="8"/>
              </w:rPr>
            </w:pPr>
          </w:p>
          <w:p w:rsidR="00185BD9" w:rsidRPr="00113A96" w:rsidRDefault="00512830" w:rsidP="008002D6">
            <w:pPr>
              <w:pStyle w:val="ListParagraph"/>
              <w:bidi w:val="0"/>
              <w:ind w:left="-108" w:right="12"/>
              <w:jc w:val="both"/>
              <w:rPr>
                <w:shadow/>
                <w:sz w:val="8"/>
                <w:szCs w:val="8"/>
              </w:rPr>
            </w:pPr>
            <w:r w:rsidRPr="00113A96">
              <w:rPr>
                <w:shadow/>
              </w:rPr>
              <w:softHyphen/>
            </w:r>
            <w:r w:rsidRPr="00113A96">
              <w:rPr>
                <w:shadow/>
              </w:rPr>
              <w:softHyphen/>
            </w:r>
            <w:r w:rsidRPr="00113A96">
              <w:rPr>
                <w:shadow/>
              </w:rPr>
              <w:softHyphen/>
            </w:r>
            <w:r w:rsidRPr="00113A96">
              <w:rPr>
                <w:shadow/>
              </w:rPr>
              <w:softHyphen/>
            </w:r>
          </w:p>
          <w:p w:rsidR="003908CD" w:rsidRDefault="003908CD" w:rsidP="008002D6">
            <w:pPr>
              <w:pStyle w:val="ListParagraph"/>
              <w:bidi w:val="0"/>
              <w:ind w:left="-108" w:right="12"/>
              <w:jc w:val="both"/>
              <w:rPr>
                <w:shadow/>
              </w:rPr>
            </w:pPr>
            <w:r w:rsidRPr="00113A96">
              <w:rPr>
                <w:shadow/>
              </w:rPr>
              <w:t xml:space="preserve">- Preparing the narrative material of the promotional film both in Arabic and English for the Online Educational Video Library as well as performing narration and recording. </w:t>
            </w:r>
          </w:p>
          <w:p w:rsidR="00771FAF" w:rsidRPr="00771FAF" w:rsidRDefault="00771FAF" w:rsidP="00771FAF">
            <w:pPr>
              <w:pStyle w:val="ListParagraph"/>
              <w:bidi w:val="0"/>
              <w:ind w:left="-108" w:right="12"/>
              <w:jc w:val="both"/>
              <w:rPr>
                <w:shadow/>
                <w:sz w:val="8"/>
                <w:szCs w:val="8"/>
              </w:rPr>
            </w:pPr>
          </w:p>
          <w:p w:rsidR="007A13F5" w:rsidRPr="00113A96" w:rsidRDefault="007A13F5" w:rsidP="008002D6">
            <w:pPr>
              <w:pStyle w:val="ListParagraph"/>
              <w:bidi w:val="0"/>
              <w:ind w:left="-108" w:right="12"/>
              <w:jc w:val="both"/>
              <w:rPr>
                <w:shadow/>
                <w:sz w:val="10"/>
                <w:szCs w:val="10"/>
              </w:rPr>
            </w:pPr>
          </w:p>
          <w:p w:rsidR="00DE0786" w:rsidRDefault="007B4677" w:rsidP="008002D6">
            <w:pPr>
              <w:pStyle w:val="ListParagraph"/>
              <w:numPr>
                <w:ilvl w:val="0"/>
                <w:numId w:val="9"/>
              </w:numPr>
              <w:bidi w:val="0"/>
              <w:ind w:left="-108" w:right="12" w:firstLine="0"/>
              <w:jc w:val="both"/>
              <w:rPr>
                <w:shadow/>
              </w:rPr>
            </w:pPr>
            <w:r w:rsidRPr="00113A96">
              <w:rPr>
                <w:shadow/>
              </w:rPr>
              <w:t xml:space="preserve"> </w:t>
            </w:r>
            <w:r w:rsidR="003A58E2" w:rsidRPr="00113A96">
              <w:rPr>
                <w:shadow/>
              </w:rPr>
              <w:t xml:space="preserve">Preparing a booklet in </w:t>
            </w:r>
            <w:r w:rsidR="00FC040F" w:rsidRPr="00113A96">
              <w:rPr>
                <w:shadow/>
              </w:rPr>
              <w:t>Pedagogi</w:t>
            </w:r>
            <w:r w:rsidR="0040796F" w:rsidRPr="00113A96">
              <w:rPr>
                <w:shadow/>
              </w:rPr>
              <w:t>c Scriptwriting for Narrative Educational Film. Publi</w:t>
            </w:r>
            <w:r w:rsidR="003A58E2" w:rsidRPr="00113A96">
              <w:rPr>
                <w:shadow/>
              </w:rPr>
              <w:t>shed by Al-Quds open University</w:t>
            </w:r>
            <w:proofErr w:type="gramStart"/>
            <w:r w:rsidR="003A58E2" w:rsidRPr="00113A96">
              <w:rPr>
                <w:shadow/>
              </w:rPr>
              <w:t>,2012</w:t>
            </w:r>
            <w:proofErr w:type="gramEnd"/>
            <w:r w:rsidR="003A58E2" w:rsidRPr="00113A96">
              <w:rPr>
                <w:shadow/>
              </w:rPr>
              <w:t>.</w:t>
            </w:r>
          </w:p>
          <w:p w:rsidR="00771FAF" w:rsidRPr="00113A96" w:rsidRDefault="00771FAF" w:rsidP="00771FAF">
            <w:pPr>
              <w:pStyle w:val="ListParagraph"/>
              <w:bidi w:val="0"/>
              <w:ind w:left="-108" w:right="12"/>
              <w:jc w:val="both"/>
              <w:rPr>
                <w:shadow/>
              </w:rPr>
            </w:pPr>
          </w:p>
          <w:p w:rsidR="00FD7CBC" w:rsidRDefault="00113A96" w:rsidP="008002D6">
            <w:pPr>
              <w:pStyle w:val="ListParagraph"/>
              <w:numPr>
                <w:ilvl w:val="0"/>
                <w:numId w:val="9"/>
              </w:numPr>
              <w:bidi w:val="0"/>
              <w:ind w:left="-108" w:right="12" w:firstLine="0"/>
              <w:jc w:val="both"/>
              <w:rPr>
                <w:shadow/>
              </w:rPr>
            </w:pPr>
            <w:r>
              <w:rPr>
                <w:shadow/>
              </w:rPr>
              <w:t xml:space="preserve"> </w:t>
            </w:r>
            <w:r w:rsidR="009C44E2" w:rsidRPr="00113A96">
              <w:rPr>
                <w:shadow/>
              </w:rPr>
              <w:t>Preparing a manual for t</w:t>
            </w:r>
            <w:r w:rsidR="002A3033" w:rsidRPr="00113A96">
              <w:rPr>
                <w:shadow/>
              </w:rPr>
              <w:t>he technical administration of T</w:t>
            </w:r>
            <w:r w:rsidR="009C44E2" w:rsidRPr="00113A96">
              <w:rPr>
                <w:shadow/>
              </w:rPr>
              <w:t>he Online Educational Video Library (evl.qou.</w:t>
            </w:r>
            <w:r w:rsidR="00BB19DC" w:rsidRPr="00113A96">
              <w:rPr>
                <w:shadow/>
              </w:rPr>
              <w:t xml:space="preserve">edu), </w:t>
            </w:r>
          </w:p>
          <w:p w:rsidR="00157AEE" w:rsidRDefault="00BB19DC" w:rsidP="00C575BF">
            <w:pPr>
              <w:bidi w:val="0"/>
              <w:ind w:right="12"/>
              <w:jc w:val="both"/>
              <w:rPr>
                <w:shadow/>
              </w:rPr>
            </w:pPr>
            <w:r w:rsidRPr="00FD7CBC">
              <w:rPr>
                <w:shadow/>
              </w:rPr>
              <w:t xml:space="preserve">2011. </w:t>
            </w:r>
            <w:r w:rsidR="00A42A58" w:rsidRPr="00FD7CBC">
              <w:rPr>
                <w:shadow/>
              </w:rPr>
              <w:t xml:space="preserve"> </w:t>
            </w:r>
          </w:p>
          <w:p w:rsidR="00771FAF" w:rsidRPr="00771FAF" w:rsidRDefault="00771FAF" w:rsidP="00771FAF">
            <w:pPr>
              <w:bidi w:val="0"/>
              <w:ind w:right="12"/>
              <w:jc w:val="both"/>
              <w:rPr>
                <w:shadow/>
                <w:sz w:val="12"/>
                <w:szCs w:val="12"/>
              </w:rPr>
            </w:pPr>
          </w:p>
          <w:p w:rsidR="00775F90" w:rsidRPr="003A58E2" w:rsidRDefault="00775F90" w:rsidP="00775F90">
            <w:pPr>
              <w:pStyle w:val="ListParagraph"/>
              <w:rPr>
                <w:b/>
                <w:bCs/>
                <w:shadow/>
                <w:sz w:val="6"/>
                <w:szCs w:val="6"/>
              </w:rPr>
            </w:pPr>
          </w:p>
          <w:p w:rsidR="005464FA" w:rsidRPr="00157AEE" w:rsidRDefault="00775F90" w:rsidP="00BD1EA7">
            <w:pPr>
              <w:pStyle w:val="ListParagraph"/>
              <w:numPr>
                <w:ilvl w:val="0"/>
                <w:numId w:val="9"/>
              </w:numPr>
              <w:bidi w:val="0"/>
              <w:ind w:left="-108" w:right="12" w:firstLine="0"/>
              <w:jc w:val="both"/>
              <w:rPr>
                <w:shadow/>
              </w:rPr>
            </w:pPr>
            <w:r w:rsidRPr="00967A9F">
              <w:rPr>
                <w:shadow/>
              </w:rPr>
              <w:t xml:space="preserve">Translation of a </w:t>
            </w:r>
            <w:proofErr w:type="gramStart"/>
            <w:r w:rsidRPr="00967A9F">
              <w:rPr>
                <w:shadow/>
              </w:rPr>
              <w:t>chapter  from</w:t>
            </w:r>
            <w:proofErr w:type="gramEnd"/>
            <w:r w:rsidRPr="00967A9F">
              <w:rPr>
                <w:shadow/>
              </w:rPr>
              <w:t xml:space="preserve"> the  Quality Manual for E-learning in Higher Education</w:t>
            </w:r>
            <w:r w:rsidRPr="00967A9F">
              <w:rPr>
                <w:shadow/>
                <w:rtl/>
              </w:rPr>
              <w:t xml:space="preserve"> </w:t>
            </w:r>
            <w:r w:rsidRPr="00967A9F">
              <w:rPr>
                <w:shadow/>
              </w:rPr>
              <w:t xml:space="preserve">titled, Curriculum </w:t>
            </w:r>
            <w:r w:rsidR="00C575BF">
              <w:rPr>
                <w:shadow/>
              </w:rPr>
              <w:t xml:space="preserve">  </w:t>
            </w:r>
            <w:r w:rsidRPr="00967A9F">
              <w:rPr>
                <w:shadow/>
              </w:rPr>
              <w:t xml:space="preserve">Design in partnership with </w:t>
            </w:r>
            <w:r w:rsidR="00BD1EA7">
              <w:rPr>
                <w:shadow/>
              </w:rPr>
              <w:t>a translation team</w:t>
            </w:r>
            <w:r w:rsidRPr="00967A9F">
              <w:rPr>
                <w:shadow/>
              </w:rPr>
              <w:t xml:space="preserve"> from English to Arabic.</w:t>
            </w:r>
          </w:p>
          <w:p w:rsidR="00E22574" w:rsidRPr="00967A9F" w:rsidRDefault="00E22574" w:rsidP="00E22574">
            <w:pPr>
              <w:pStyle w:val="ListParagraph"/>
              <w:rPr>
                <w:shadow/>
              </w:rPr>
            </w:pPr>
          </w:p>
          <w:p w:rsidR="0014087A" w:rsidRPr="0014087A" w:rsidRDefault="00B763E5" w:rsidP="000B0B7A">
            <w:pPr>
              <w:pStyle w:val="ListParagraph"/>
              <w:numPr>
                <w:ilvl w:val="0"/>
                <w:numId w:val="9"/>
              </w:numPr>
              <w:bidi w:val="0"/>
              <w:ind w:left="-198" w:right="12" w:hanging="180"/>
              <w:jc w:val="both"/>
              <w:rPr>
                <w:b/>
                <w:bCs/>
                <w:shadow/>
              </w:rPr>
            </w:pPr>
            <w:r>
              <w:rPr>
                <w:shadow/>
              </w:rPr>
              <w:t xml:space="preserve">- - </w:t>
            </w:r>
            <w:r w:rsidR="00E22574" w:rsidRPr="00967A9F">
              <w:rPr>
                <w:shadow/>
              </w:rPr>
              <w:t>Preparing a</w:t>
            </w:r>
            <w:r w:rsidR="00425C11" w:rsidRPr="00967A9F">
              <w:rPr>
                <w:shadow/>
              </w:rPr>
              <w:t xml:space="preserve"> promotional</w:t>
            </w:r>
            <w:r w:rsidR="00E22574" w:rsidRPr="00967A9F">
              <w:rPr>
                <w:shadow/>
              </w:rPr>
              <w:t xml:space="preserve"> booklet in the form of PowerPoint presentation about the Faculty of Education </w:t>
            </w:r>
          </w:p>
          <w:p w:rsidR="008848C4" w:rsidRPr="000B0B7A" w:rsidRDefault="00E22574" w:rsidP="0014087A">
            <w:pPr>
              <w:pStyle w:val="ListParagraph"/>
              <w:numPr>
                <w:ilvl w:val="0"/>
                <w:numId w:val="9"/>
              </w:numPr>
              <w:bidi w:val="0"/>
              <w:ind w:left="-198" w:right="12" w:hanging="180"/>
              <w:jc w:val="both"/>
              <w:rPr>
                <w:b/>
                <w:bCs/>
                <w:shadow/>
                <w:rtl/>
              </w:rPr>
            </w:pPr>
            <w:proofErr w:type="gramStart"/>
            <w:r w:rsidRPr="00967A9F">
              <w:rPr>
                <w:shadow/>
              </w:rPr>
              <w:t>e</w:t>
            </w:r>
            <w:r w:rsidR="0014087A">
              <w:rPr>
                <w:shadow/>
              </w:rPr>
              <w:t xml:space="preserve">  </w:t>
            </w:r>
            <w:r w:rsidR="00704895">
              <w:rPr>
                <w:shadow/>
              </w:rPr>
              <w:t>e</w:t>
            </w:r>
            <w:r w:rsidRPr="00967A9F">
              <w:rPr>
                <w:shadow/>
              </w:rPr>
              <w:t>nhanced</w:t>
            </w:r>
            <w:proofErr w:type="gramEnd"/>
            <w:r w:rsidRPr="00967A9F">
              <w:rPr>
                <w:shadow/>
              </w:rPr>
              <w:t xml:space="preserve"> with statistical charts and tables.</w:t>
            </w:r>
            <w:r>
              <w:rPr>
                <w:b/>
                <w:bCs/>
                <w:shadow/>
              </w:rPr>
              <w:t xml:space="preserve"> </w:t>
            </w:r>
          </w:p>
        </w:tc>
      </w:tr>
    </w:tbl>
    <w:p w:rsidR="00177555" w:rsidRPr="005D72AA" w:rsidRDefault="00177555" w:rsidP="005D72AA">
      <w:pPr>
        <w:bidi w:val="0"/>
        <w:jc w:val="lowKashida"/>
        <w:rPr>
          <w:shadow/>
          <w:sz w:val="14"/>
          <w:szCs w:val="14"/>
        </w:rPr>
      </w:pPr>
    </w:p>
    <w:p w:rsidR="00177555" w:rsidRPr="00F512E5" w:rsidRDefault="00177555" w:rsidP="00B763E5">
      <w:pPr>
        <w:pBdr>
          <w:top w:val="threeDEngrave" w:sz="24" w:space="1" w:color="auto"/>
          <w:left w:val="threeDEngrave" w:sz="24" w:space="4" w:color="auto"/>
          <w:bottom w:val="threeDEngrave" w:sz="24" w:space="1" w:color="auto"/>
          <w:right w:val="threeDEngrave" w:sz="24" w:space="4" w:color="auto"/>
        </w:pBdr>
        <w:shd w:val="clear" w:color="auto" w:fill="E5B8B7"/>
        <w:bidi w:val="0"/>
        <w:ind w:left="3330" w:hanging="3510"/>
        <w:rPr>
          <w:rFonts w:ascii="Monotype Corsiva" w:hAnsi="Monotype Corsiva"/>
          <w:b/>
          <w:bCs/>
          <w:color w:val="000000"/>
          <w:sz w:val="28"/>
          <w:szCs w:val="28"/>
        </w:rPr>
      </w:pPr>
      <w:r w:rsidRPr="00F512E5">
        <w:rPr>
          <w:rFonts w:ascii="Monotype Corsiva" w:hAnsi="Monotype Corsiva"/>
          <w:b/>
          <w:bCs/>
          <w:color w:val="000000"/>
          <w:sz w:val="28"/>
          <w:szCs w:val="28"/>
        </w:rPr>
        <w:t xml:space="preserve">Project Proposals:  </w:t>
      </w:r>
    </w:p>
    <w:p w:rsidR="00177555" w:rsidRDefault="00177555" w:rsidP="00177555">
      <w:pPr>
        <w:bidi w:val="0"/>
        <w:ind w:right="-92"/>
        <w:jc w:val="lowKashida"/>
        <w:rPr>
          <w:shadow/>
        </w:rPr>
      </w:pPr>
    </w:p>
    <w:p w:rsidR="00177555" w:rsidRDefault="00177555" w:rsidP="007C08E3">
      <w:pPr>
        <w:bidi w:val="0"/>
        <w:ind w:left="-360" w:right="-92"/>
        <w:jc w:val="lowKashida"/>
        <w:rPr>
          <w:b/>
          <w:bCs/>
          <w:shadow/>
        </w:rPr>
      </w:pPr>
      <w:proofErr w:type="gramStart"/>
      <w:r>
        <w:rPr>
          <w:b/>
          <w:bCs/>
          <w:shadow/>
        </w:rPr>
        <w:t>Preparing</w:t>
      </w:r>
      <w:r w:rsidRPr="00DD1A7B">
        <w:rPr>
          <w:b/>
          <w:bCs/>
          <w:shadow/>
        </w:rPr>
        <w:t xml:space="preserve">  the</w:t>
      </w:r>
      <w:proofErr w:type="gramEnd"/>
      <w:r w:rsidRPr="00DD1A7B">
        <w:rPr>
          <w:b/>
          <w:bCs/>
          <w:shadow/>
        </w:rPr>
        <w:t xml:space="preserve"> following </w:t>
      </w:r>
      <w:r w:rsidR="0061500D">
        <w:rPr>
          <w:b/>
          <w:bCs/>
          <w:shadow/>
        </w:rPr>
        <w:t xml:space="preserve">project </w:t>
      </w:r>
      <w:r w:rsidRPr="00DD1A7B">
        <w:rPr>
          <w:b/>
          <w:bCs/>
          <w:shadow/>
        </w:rPr>
        <w:t xml:space="preserve">proposals: </w:t>
      </w:r>
    </w:p>
    <w:p w:rsidR="00BE7E42" w:rsidRPr="00DD1A7B" w:rsidRDefault="00BE7E42" w:rsidP="007C08E3">
      <w:pPr>
        <w:bidi w:val="0"/>
        <w:ind w:left="-360" w:right="-92"/>
        <w:jc w:val="lowKashida"/>
        <w:rPr>
          <w:b/>
          <w:bCs/>
          <w:shadow/>
        </w:rPr>
      </w:pPr>
    </w:p>
    <w:p w:rsidR="00177555" w:rsidRPr="00BE7E42" w:rsidRDefault="00177555" w:rsidP="007C08E3">
      <w:pPr>
        <w:bidi w:val="0"/>
        <w:ind w:left="-360" w:right="-92"/>
        <w:jc w:val="lowKashida"/>
        <w:rPr>
          <w:shadow/>
        </w:rPr>
      </w:pPr>
      <w:r w:rsidRPr="00BE7E42">
        <w:rPr>
          <w:shadow/>
        </w:rPr>
        <w:t>1- Establishing Web Educational Video Library for the Teaching-Learning Situations to Support the Teachers Education Programs at Al-Quds Open University (QOU) and Ramallah Women Training Centre &amp; Educational Sciences Faculty (RWTC &amp; ESF). This proposal was approved by the Quality Improvement Fund (QIF) in the Ministry of Education and Higher Education (MOHE) with a total  budget of  350000$.</w:t>
      </w:r>
    </w:p>
    <w:p w:rsidR="00177555" w:rsidRPr="00BE7E42" w:rsidRDefault="00177555" w:rsidP="007C08E3">
      <w:pPr>
        <w:bidi w:val="0"/>
        <w:ind w:left="-360" w:right="-92"/>
        <w:jc w:val="lowKashida"/>
        <w:rPr>
          <w:shadow/>
        </w:rPr>
      </w:pPr>
      <w:r w:rsidRPr="00BE7E42">
        <w:rPr>
          <w:shadow/>
        </w:rPr>
        <w:t xml:space="preserve">2-Improving the Instructional Design for the QOU </w:t>
      </w:r>
      <w:proofErr w:type="gramStart"/>
      <w:r w:rsidRPr="00BE7E42">
        <w:rPr>
          <w:shadow/>
        </w:rPr>
        <w:t>Courses .</w:t>
      </w:r>
      <w:proofErr w:type="gramEnd"/>
      <w:r w:rsidRPr="00BE7E42">
        <w:rPr>
          <w:shadow/>
        </w:rPr>
        <w:t xml:space="preserve"> This project was submitted to “The Welfare Association” in 2008.</w:t>
      </w:r>
    </w:p>
    <w:p w:rsidR="00177555" w:rsidRPr="00BE7E42" w:rsidRDefault="00177555" w:rsidP="007C08E3">
      <w:pPr>
        <w:bidi w:val="0"/>
        <w:ind w:left="-360" w:right="-92"/>
        <w:jc w:val="lowKashida"/>
        <w:rPr>
          <w:shadow/>
        </w:rPr>
      </w:pPr>
    </w:p>
    <w:p w:rsidR="00177555" w:rsidRPr="00BE7E42" w:rsidRDefault="00177555" w:rsidP="007C08E3">
      <w:pPr>
        <w:bidi w:val="0"/>
        <w:ind w:left="-360" w:right="-92"/>
        <w:jc w:val="lowKashida"/>
        <w:rPr>
          <w:shadow/>
        </w:rPr>
      </w:pPr>
      <w:r w:rsidRPr="00BE7E42">
        <w:rPr>
          <w:shadow/>
        </w:rPr>
        <w:t xml:space="preserve">3- Establishing 8 Video Conferencing Units at Al-Quds Open University for the service of education and </w:t>
      </w:r>
      <w:proofErr w:type="gramStart"/>
      <w:r w:rsidRPr="00BE7E42">
        <w:rPr>
          <w:shadow/>
        </w:rPr>
        <w:t>administration .</w:t>
      </w:r>
      <w:proofErr w:type="gramEnd"/>
      <w:r w:rsidRPr="00BE7E42">
        <w:rPr>
          <w:shadow/>
        </w:rPr>
        <w:t xml:space="preserve"> This project was submitted to “The Welfare Association” in 2008.</w:t>
      </w:r>
    </w:p>
    <w:p w:rsidR="00177555" w:rsidRPr="00BE7E42" w:rsidRDefault="00177555" w:rsidP="007C08E3">
      <w:pPr>
        <w:bidi w:val="0"/>
        <w:ind w:left="-360" w:right="-92"/>
        <w:jc w:val="lowKashida"/>
        <w:rPr>
          <w:shadow/>
        </w:rPr>
      </w:pPr>
      <w:r w:rsidRPr="00BE7E42">
        <w:rPr>
          <w:shadow/>
        </w:rPr>
        <w:t xml:space="preserve">4- Restructuring and </w:t>
      </w:r>
      <w:proofErr w:type="gramStart"/>
      <w:r w:rsidRPr="00BE7E42">
        <w:rPr>
          <w:shadow/>
        </w:rPr>
        <w:t>Reorganizing  the</w:t>
      </w:r>
      <w:proofErr w:type="gramEnd"/>
      <w:r w:rsidRPr="00BE7E42">
        <w:rPr>
          <w:shadow/>
        </w:rPr>
        <w:t xml:space="preserve"> Basic Educational Courses in the PRESET Education Programs at Al-Quds Open University (QOU) , Hebron University (HB) , University College of</w:t>
      </w:r>
    </w:p>
    <w:p w:rsidR="007F6FE4" w:rsidRPr="00BE7E42" w:rsidRDefault="00177555" w:rsidP="007C08E3">
      <w:pPr>
        <w:bidi w:val="0"/>
        <w:ind w:left="-360" w:right="-92"/>
        <w:jc w:val="lowKashida"/>
        <w:rPr>
          <w:shadow/>
        </w:rPr>
      </w:pPr>
      <w:proofErr w:type="gramStart"/>
      <w:r w:rsidRPr="00BE7E42">
        <w:rPr>
          <w:shadow/>
        </w:rPr>
        <w:t>Educational Sciences (UCES).</w:t>
      </w:r>
      <w:proofErr w:type="gramEnd"/>
      <w:r w:rsidRPr="00BE7E42">
        <w:rPr>
          <w:shadow/>
        </w:rPr>
        <w:t xml:space="preserve"> This proposal was submitted to the Quality Improvement Fund (QIF) in the Ministry of Education and Higher Education (MOHE) with a total  budget of  600000$.</w:t>
      </w:r>
    </w:p>
    <w:p w:rsidR="00177555" w:rsidRPr="00BE7E42" w:rsidRDefault="00177555" w:rsidP="007C08E3">
      <w:pPr>
        <w:bidi w:val="0"/>
        <w:ind w:left="-360" w:right="-92"/>
        <w:jc w:val="lowKashida"/>
        <w:rPr>
          <w:shadow/>
        </w:rPr>
      </w:pPr>
    </w:p>
    <w:p w:rsidR="00177555" w:rsidRDefault="00177555" w:rsidP="007C08E3">
      <w:pPr>
        <w:bidi w:val="0"/>
        <w:ind w:left="-360" w:right="-92"/>
        <w:jc w:val="lowKashida"/>
        <w:rPr>
          <w:shadow/>
        </w:rPr>
      </w:pPr>
      <w:r w:rsidRPr="00BE7E42">
        <w:rPr>
          <w:shadow/>
        </w:rPr>
        <w:t xml:space="preserve">5- Establishing Geographic Information </w:t>
      </w:r>
      <w:proofErr w:type="gramStart"/>
      <w:r w:rsidRPr="00BE7E42">
        <w:rPr>
          <w:shadow/>
        </w:rPr>
        <w:t>Systems  (</w:t>
      </w:r>
      <w:proofErr w:type="gramEnd"/>
      <w:r w:rsidRPr="00BE7E42">
        <w:rPr>
          <w:shadow/>
        </w:rPr>
        <w:t>GIS) Course with GIS Lab  to Enhance Social Sciences Specialization for the BA Degree at AL-Quds Open University(QOU) &amp; Hebron University (HB) &amp; University College of  Educational Sciences (UCES). This proposal was submitted to the Quality Improvement Fund (QIF) in the Ministry of Education and Higher Education (MOHE) with a total  budget of  600000$.</w:t>
      </w:r>
    </w:p>
    <w:p w:rsidR="003479D6" w:rsidRPr="00B63FA7" w:rsidRDefault="003479D6" w:rsidP="0088099A">
      <w:pPr>
        <w:bidi w:val="0"/>
        <w:ind w:right="-92"/>
        <w:jc w:val="lowKashida"/>
        <w:rPr>
          <w:shadow/>
          <w:sz w:val="2"/>
          <w:szCs w:val="2"/>
        </w:rPr>
      </w:pPr>
    </w:p>
    <w:p w:rsidR="00177555" w:rsidRPr="00696B77" w:rsidRDefault="00177555" w:rsidP="007C08E3">
      <w:pPr>
        <w:bidi w:val="0"/>
        <w:ind w:left="-360" w:right="-92"/>
        <w:jc w:val="lowKashida"/>
        <w:rPr>
          <w:b/>
          <w:bCs/>
          <w:shadow/>
        </w:rPr>
      </w:pPr>
      <w:r w:rsidRPr="00A828D3">
        <w:rPr>
          <w:b/>
          <w:bCs/>
          <w:shadow/>
        </w:rPr>
        <w:t xml:space="preserve">   </w:t>
      </w:r>
    </w:p>
    <w:p w:rsidR="00177555" w:rsidRPr="00F512E5" w:rsidRDefault="00177555" w:rsidP="00C466C0">
      <w:pPr>
        <w:pBdr>
          <w:top w:val="threeDEngrave" w:sz="24" w:space="1" w:color="auto"/>
          <w:left w:val="threeDEngrave" w:sz="24" w:space="12" w:color="auto"/>
          <w:bottom w:val="threeDEngrave" w:sz="24" w:space="1" w:color="auto"/>
          <w:right w:val="threeDEngrave" w:sz="24" w:space="4" w:color="auto"/>
        </w:pBdr>
        <w:shd w:val="clear" w:color="auto" w:fill="E5B8B7"/>
        <w:bidi w:val="0"/>
        <w:rPr>
          <w:rFonts w:ascii="Monotype Corsiva" w:hAnsi="Monotype Corsiva"/>
          <w:b/>
          <w:bCs/>
          <w:color w:val="000000"/>
          <w:sz w:val="28"/>
          <w:szCs w:val="28"/>
        </w:rPr>
      </w:pPr>
      <w:r w:rsidRPr="00F512E5">
        <w:rPr>
          <w:rFonts w:ascii="Monotype Corsiva" w:hAnsi="Monotype Corsiva"/>
          <w:b/>
          <w:bCs/>
          <w:color w:val="000000"/>
          <w:sz w:val="28"/>
          <w:szCs w:val="28"/>
        </w:rPr>
        <w:t>Languages</w:t>
      </w:r>
    </w:p>
    <w:p w:rsidR="00177555" w:rsidRPr="009D61A5" w:rsidRDefault="00177555" w:rsidP="00177555">
      <w:pPr>
        <w:bidi w:val="0"/>
        <w:ind w:right="-92"/>
        <w:jc w:val="lowKashida"/>
        <w:rPr>
          <w:shadow/>
          <w:sz w:val="10"/>
          <w:szCs w:val="10"/>
        </w:rPr>
      </w:pPr>
    </w:p>
    <w:p w:rsidR="00177555" w:rsidRPr="009531AD" w:rsidRDefault="00177555" w:rsidP="00177555">
      <w:pPr>
        <w:bidi w:val="0"/>
        <w:ind w:right="-92"/>
        <w:jc w:val="lowKashida"/>
        <w:rPr>
          <w:shadow/>
        </w:rPr>
      </w:pPr>
      <w:r w:rsidRPr="009531AD">
        <w:rPr>
          <w:shadow/>
        </w:rPr>
        <w:t xml:space="preserve">          Arabic                      Mother tongue </w:t>
      </w:r>
    </w:p>
    <w:p w:rsidR="00177555" w:rsidRPr="009531AD" w:rsidRDefault="00177555" w:rsidP="00177555">
      <w:pPr>
        <w:bidi w:val="0"/>
        <w:ind w:right="-92"/>
        <w:jc w:val="lowKashida"/>
        <w:rPr>
          <w:shadow/>
        </w:rPr>
      </w:pPr>
      <w:r w:rsidRPr="009531AD">
        <w:rPr>
          <w:shadow/>
        </w:rPr>
        <w:t xml:space="preserve">          English                    </w:t>
      </w:r>
      <w:proofErr w:type="gramStart"/>
      <w:r w:rsidRPr="009531AD">
        <w:rPr>
          <w:shadow/>
        </w:rPr>
        <w:t>Fluent :</w:t>
      </w:r>
      <w:proofErr w:type="gramEnd"/>
      <w:r w:rsidRPr="009531AD">
        <w:rPr>
          <w:shadow/>
        </w:rPr>
        <w:t xml:space="preserve"> Speaking, reading, writing, listening</w:t>
      </w:r>
    </w:p>
    <w:p w:rsidR="00177555" w:rsidRPr="009531AD" w:rsidRDefault="00177555" w:rsidP="00177555">
      <w:pPr>
        <w:bidi w:val="0"/>
        <w:ind w:right="-92"/>
        <w:jc w:val="lowKashida"/>
        <w:rPr>
          <w:shadow/>
        </w:rPr>
      </w:pPr>
      <w:r w:rsidRPr="009531AD">
        <w:rPr>
          <w:shadow/>
        </w:rPr>
        <w:t xml:space="preserve">       </w:t>
      </w:r>
      <w:r w:rsidR="00F3495F">
        <w:rPr>
          <w:shadow/>
        </w:rPr>
        <w:t xml:space="preserve">   Hebrew                    </w:t>
      </w:r>
      <w:proofErr w:type="gramStart"/>
      <w:r w:rsidR="00F3495F">
        <w:rPr>
          <w:shadow/>
        </w:rPr>
        <w:t>G</w:t>
      </w:r>
      <w:r w:rsidRPr="009531AD">
        <w:rPr>
          <w:shadow/>
        </w:rPr>
        <w:t>ood</w:t>
      </w:r>
      <w:r w:rsidR="00F3495F">
        <w:rPr>
          <w:shadow/>
        </w:rPr>
        <w:t xml:space="preserve">  </w:t>
      </w:r>
      <w:r w:rsidRPr="009531AD">
        <w:rPr>
          <w:shadow/>
        </w:rPr>
        <w:t>:</w:t>
      </w:r>
      <w:proofErr w:type="gramEnd"/>
      <w:r w:rsidRPr="009531AD">
        <w:rPr>
          <w:shadow/>
        </w:rPr>
        <w:t xml:space="preserve"> Speaking, reading, writing, listening</w:t>
      </w:r>
    </w:p>
    <w:p w:rsidR="00771FAF" w:rsidRDefault="00771FAF" w:rsidP="00771FAF">
      <w:pPr>
        <w:bidi w:val="0"/>
        <w:ind w:right="-1759"/>
        <w:jc w:val="lowKashida"/>
        <w:rPr>
          <w:shadow/>
          <w:sz w:val="6"/>
          <w:szCs w:val="6"/>
        </w:rPr>
      </w:pPr>
    </w:p>
    <w:p w:rsidR="0088099A" w:rsidRPr="00B63FA7" w:rsidRDefault="0088099A" w:rsidP="0088099A">
      <w:pPr>
        <w:bidi w:val="0"/>
        <w:ind w:right="-1759"/>
        <w:jc w:val="lowKashida"/>
        <w:rPr>
          <w:shadow/>
          <w:sz w:val="2"/>
          <w:szCs w:val="2"/>
        </w:rPr>
      </w:pPr>
    </w:p>
    <w:p w:rsidR="00771FAF" w:rsidRPr="009D61A5" w:rsidRDefault="00771FAF" w:rsidP="00771FAF">
      <w:pPr>
        <w:bidi w:val="0"/>
        <w:ind w:right="-1759"/>
        <w:jc w:val="lowKashida"/>
        <w:rPr>
          <w:shadow/>
          <w:sz w:val="6"/>
          <w:szCs w:val="6"/>
        </w:rPr>
      </w:pPr>
    </w:p>
    <w:p w:rsidR="00177555" w:rsidRPr="00F512E5" w:rsidRDefault="00177555" w:rsidP="00C466C0">
      <w:pPr>
        <w:pBdr>
          <w:top w:val="threeDEngrave" w:sz="24" w:space="1" w:color="auto"/>
          <w:left w:val="threeDEngrave" w:sz="24" w:space="4" w:color="auto"/>
          <w:bottom w:val="threeDEngrave" w:sz="24" w:space="1" w:color="auto"/>
          <w:right w:val="threeDEngrave" w:sz="24" w:space="4" w:color="auto"/>
        </w:pBdr>
        <w:shd w:val="clear" w:color="auto" w:fill="E5B8B7"/>
        <w:bidi w:val="0"/>
        <w:ind w:left="3330" w:hanging="3600"/>
        <w:rPr>
          <w:rFonts w:ascii="Monotype Corsiva" w:hAnsi="Monotype Corsiva"/>
          <w:b/>
          <w:bCs/>
          <w:color w:val="000000"/>
          <w:sz w:val="28"/>
          <w:szCs w:val="28"/>
        </w:rPr>
      </w:pPr>
      <w:r w:rsidRPr="00F512E5">
        <w:rPr>
          <w:rFonts w:ascii="Monotype Corsiva" w:hAnsi="Monotype Corsiva"/>
          <w:b/>
          <w:bCs/>
          <w:color w:val="000000"/>
          <w:sz w:val="28"/>
          <w:szCs w:val="28"/>
        </w:rPr>
        <w:t>Other Skills</w:t>
      </w:r>
    </w:p>
    <w:p w:rsidR="00177555" w:rsidRDefault="00177555" w:rsidP="00177555">
      <w:pPr>
        <w:bidi w:val="0"/>
        <w:ind w:right="-99"/>
        <w:rPr>
          <w:b/>
          <w:bCs/>
          <w:shadow/>
        </w:rPr>
      </w:pPr>
    </w:p>
    <w:p w:rsidR="00177555" w:rsidRPr="00C466C0" w:rsidRDefault="00177555" w:rsidP="00771FAF">
      <w:pPr>
        <w:bidi w:val="0"/>
        <w:ind w:left="-360" w:right="-99"/>
        <w:rPr>
          <w:shadow/>
        </w:rPr>
      </w:pPr>
      <w:r>
        <w:rPr>
          <w:b/>
          <w:bCs/>
          <w:shadow/>
        </w:rPr>
        <w:t xml:space="preserve"> </w:t>
      </w:r>
      <w:r w:rsidRPr="009531AD">
        <w:rPr>
          <w:shadow/>
        </w:rPr>
        <w:t>Computer literacy/Windows, Word, Power point, Excel ,Dreamweaver,</w:t>
      </w:r>
      <w:r w:rsidR="00C466C0">
        <w:rPr>
          <w:shadow/>
        </w:rPr>
        <w:t xml:space="preserve">    Photoshop, Internet, </w:t>
      </w:r>
      <w:r w:rsidRPr="009531AD">
        <w:rPr>
          <w:shadow/>
        </w:rPr>
        <w:t xml:space="preserve"> typing skills both in English &amp;</w:t>
      </w:r>
      <w:r w:rsidR="00C466C0">
        <w:rPr>
          <w:shadow/>
        </w:rPr>
        <w:t xml:space="preserve"> Arabic,  doing researches</w:t>
      </w:r>
      <w:r w:rsidRPr="009531AD">
        <w:rPr>
          <w:shadow/>
        </w:rPr>
        <w:t xml:space="preserve"> ,</w:t>
      </w:r>
      <w:r w:rsidR="00C466C0">
        <w:rPr>
          <w:shadow/>
        </w:rPr>
        <w:t xml:space="preserve"> preparing </w:t>
      </w:r>
      <w:r w:rsidRPr="009531AD">
        <w:rPr>
          <w:shadow/>
        </w:rPr>
        <w:t xml:space="preserve"> project proposals and business reports</w:t>
      </w:r>
      <w:r w:rsidR="00C466C0">
        <w:rPr>
          <w:shadow/>
        </w:rPr>
        <w:t>,</w:t>
      </w:r>
      <w:r w:rsidR="00771FAF">
        <w:rPr>
          <w:shadow/>
        </w:rPr>
        <w:t xml:space="preserve"> </w:t>
      </w:r>
      <w:r w:rsidRPr="009531AD">
        <w:rPr>
          <w:shadow/>
        </w:rPr>
        <w:t xml:space="preserve"> </w:t>
      </w:r>
      <w:r w:rsidR="00C466C0">
        <w:rPr>
          <w:shadow/>
        </w:rPr>
        <w:t xml:space="preserve">academic </w:t>
      </w:r>
      <w:r w:rsidRPr="009531AD">
        <w:rPr>
          <w:shadow/>
        </w:rPr>
        <w:t xml:space="preserve">writing skills,  translation skills, </w:t>
      </w:r>
      <w:r w:rsidR="004A2FB0">
        <w:rPr>
          <w:shadow/>
        </w:rPr>
        <w:t xml:space="preserve">moderating </w:t>
      </w:r>
      <w:proofErr w:type="spellStart"/>
      <w:r w:rsidR="004A2FB0">
        <w:rPr>
          <w:shadow/>
        </w:rPr>
        <w:t>E</w:t>
      </w:r>
      <w:r w:rsidR="001E0766" w:rsidRPr="009531AD">
        <w:rPr>
          <w:shadow/>
        </w:rPr>
        <w:t>lluminate</w:t>
      </w:r>
      <w:proofErr w:type="spellEnd"/>
      <w:r w:rsidR="001E0766" w:rsidRPr="009531AD">
        <w:rPr>
          <w:shadow/>
        </w:rPr>
        <w:t xml:space="preserve"> virtual class</w:t>
      </w:r>
      <w:r w:rsidR="00C466C0">
        <w:rPr>
          <w:shadow/>
        </w:rPr>
        <w:t xml:space="preserve">es </w:t>
      </w:r>
      <w:r w:rsidR="001E0766" w:rsidRPr="009531AD">
        <w:rPr>
          <w:shadow/>
        </w:rPr>
        <w:t xml:space="preserve">, </w:t>
      </w:r>
      <w:r w:rsidRPr="009531AD">
        <w:rPr>
          <w:shadow/>
        </w:rPr>
        <w:t xml:space="preserve">and designing e-courses by using the </w:t>
      </w:r>
      <w:r w:rsidR="00354876">
        <w:rPr>
          <w:shadow/>
        </w:rPr>
        <w:t>Learning Management System (LMS)  “</w:t>
      </w:r>
      <w:r w:rsidRPr="009531AD">
        <w:rPr>
          <w:shadow/>
        </w:rPr>
        <w:t xml:space="preserve">MOODLE </w:t>
      </w:r>
      <w:r w:rsidR="00354876">
        <w:rPr>
          <w:shadow/>
        </w:rPr>
        <w:t>“.</w:t>
      </w:r>
    </w:p>
    <w:p w:rsidR="007E2AD8" w:rsidRPr="00C466C0" w:rsidRDefault="007E2AD8" w:rsidP="007E2AD8">
      <w:pPr>
        <w:bidi w:val="0"/>
        <w:ind w:right="-99"/>
        <w:rPr>
          <w:shadow/>
          <w:sz w:val="14"/>
          <w:szCs w:val="14"/>
        </w:rPr>
      </w:pPr>
    </w:p>
    <w:p w:rsidR="00177555" w:rsidRPr="00F512E5" w:rsidRDefault="00177555" w:rsidP="00771FAF">
      <w:pPr>
        <w:pBdr>
          <w:top w:val="threeDEngrave" w:sz="24" w:space="1" w:color="auto"/>
          <w:left w:val="threeDEngrave" w:sz="24" w:space="4" w:color="auto"/>
          <w:bottom w:val="threeDEngrave" w:sz="24" w:space="1" w:color="auto"/>
          <w:right w:val="threeDEngrave" w:sz="24" w:space="4" w:color="auto"/>
        </w:pBdr>
        <w:shd w:val="clear" w:color="auto" w:fill="E5B8B7"/>
        <w:bidi w:val="0"/>
        <w:ind w:left="3330" w:hanging="3600"/>
        <w:rPr>
          <w:rFonts w:ascii="Monotype Corsiva" w:hAnsi="Monotype Corsiva"/>
          <w:b/>
          <w:bCs/>
          <w:color w:val="000000"/>
          <w:sz w:val="28"/>
          <w:szCs w:val="28"/>
        </w:rPr>
      </w:pPr>
      <w:r w:rsidRPr="00F512E5">
        <w:rPr>
          <w:rFonts w:ascii="Monotype Corsiva" w:hAnsi="Monotype Corsiva"/>
          <w:b/>
          <w:bCs/>
          <w:color w:val="000000"/>
          <w:sz w:val="28"/>
          <w:szCs w:val="28"/>
        </w:rPr>
        <w:t xml:space="preserve">Training </w:t>
      </w:r>
      <w:proofErr w:type="gramStart"/>
      <w:r w:rsidR="00A411C8">
        <w:rPr>
          <w:rFonts w:ascii="Monotype Corsiva" w:hAnsi="Monotype Corsiva"/>
          <w:b/>
          <w:bCs/>
          <w:color w:val="000000"/>
          <w:sz w:val="28"/>
          <w:szCs w:val="28"/>
        </w:rPr>
        <w:t xml:space="preserve">Courses </w:t>
      </w:r>
      <w:r w:rsidR="00D83B42">
        <w:rPr>
          <w:rFonts w:ascii="Monotype Corsiva" w:hAnsi="Monotype Corsiva"/>
          <w:b/>
          <w:bCs/>
          <w:color w:val="000000"/>
          <w:sz w:val="28"/>
          <w:szCs w:val="28"/>
        </w:rPr>
        <w:t>,Workshops</w:t>
      </w:r>
      <w:proofErr w:type="gramEnd"/>
      <w:r w:rsidR="00D83B42">
        <w:rPr>
          <w:rFonts w:ascii="Monotype Corsiva" w:hAnsi="Monotype Corsiva"/>
          <w:b/>
          <w:bCs/>
          <w:color w:val="000000"/>
          <w:sz w:val="28"/>
          <w:szCs w:val="28"/>
        </w:rPr>
        <w:t xml:space="preserve"> and Seminars</w:t>
      </w:r>
      <w:r w:rsidR="00CE56B7">
        <w:rPr>
          <w:rFonts w:ascii="Monotype Corsiva" w:hAnsi="Monotype Corsiva"/>
          <w:b/>
          <w:bCs/>
          <w:color w:val="000000"/>
          <w:sz w:val="28"/>
          <w:szCs w:val="28"/>
        </w:rPr>
        <w:t xml:space="preserve"> ( Self Development)</w:t>
      </w:r>
    </w:p>
    <w:p w:rsidR="00771FAF" w:rsidRPr="00771FAF" w:rsidRDefault="00771FAF" w:rsidP="00771FAF">
      <w:pPr>
        <w:pStyle w:val="ListParagraph"/>
        <w:bidi w:val="0"/>
        <w:ind w:right="-99"/>
        <w:rPr>
          <w:b/>
          <w:bCs/>
          <w:shadow/>
        </w:rPr>
      </w:pPr>
    </w:p>
    <w:p w:rsidR="005D261A" w:rsidRPr="00771FAF" w:rsidRDefault="00D862D1" w:rsidP="00771FAF">
      <w:pPr>
        <w:pStyle w:val="ListParagraph"/>
        <w:numPr>
          <w:ilvl w:val="0"/>
          <w:numId w:val="9"/>
        </w:numPr>
        <w:bidi w:val="0"/>
        <w:ind w:left="0" w:right="-99" w:hanging="90"/>
        <w:rPr>
          <w:b/>
          <w:bCs/>
          <w:shadow/>
        </w:rPr>
      </w:pPr>
      <w:r w:rsidRPr="00771FAF">
        <w:rPr>
          <w:shadow/>
        </w:rPr>
        <w:t>Obtaining a formal</w:t>
      </w:r>
      <w:r w:rsidR="005D261A" w:rsidRPr="00771FAF">
        <w:rPr>
          <w:shadow/>
        </w:rPr>
        <w:t xml:space="preserve"> approval to participate in the workshop (AVLM) to be held from </w:t>
      </w:r>
      <w:r w:rsidR="00736F30" w:rsidRPr="00771FAF">
        <w:rPr>
          <w:shadow/>
        </w:rPr>
        <w:t>O</w:t>
      </w:r>
      <w:r w:rsidR="005D261A" w:rsidRPr="00771FAF">
        <w:rPr>
          <w:shadow/>
        </w:rPr>
        <w:t>ctober</w:t>
      </w:r>
      <w:proofErr w:type="gramStart"/>
      <w:r w:rsidR="005D261A" w:rsidRPr="00771FAF">
        <w:rPr>
          <w:shadow/>
        </w:rPr>
        <w:t>,7</w:t>
      </w:r>
      <w:proofErr w:type="gramEnd"/>
      <w:r w:rsidR="002F5B61" w:rsidRPr="00771FAF">
        <w:rPr>
          <w:shadow/>
        </w:rPr>
        <w:t>-20</w:t>
      </w:r>
      <w:r w:rsidR="005D261A" w:rsidRPr="00771FAF">
        <w:rPr>
          <w:shadow/>
        </w:rPr>
        <w:t xml:space="preserve">12 until December 8,2012 at KU Leuven, Belgium. </w:t>
      </w:r>
      <w:r w:rsidR="00814F8B" w:rsidRPr="00771FAF">
        <w:rPr>
          <w:shadow/>
        </w:rPr>
        <w:t xml:space="preserve">12 participants out of more than 100 were selected to participate in this course and I was one </w:t>
      </w:r>
      <w:proofErr w:type="gramStart"/>
      <w:r w:rsidR="00814F8B" w:rsidRPr="00771FAF">
        <w:rPr>
          <w:shadow/>
        </w:rPr>
        <w:t xml:space="preserve">of </w:t>
      </w:r>
      <w:r w:rsidR="002F5B61" w:rsidRPr="00771FAF">
        <w:rPr>
          <w:shadow/>
        </w:rPr>
        <w:t xml:space="preserve"> those</w:t>
      </w:r>
      <w:proofErr w:type="gramEnd"/>
      <w:r w:rsidR="002F5B61" w:rsidRPr="00771FAF">
        <w:rPr>
          <w:shadow/>
        </w:rPr>
        <w:t xml:space="preserve"> </w:t>
      </w:r>
      <w:r w:rsidR="00814F8B" w:rsidRPr="00771FAF">
        <w:rPr>
          <w:shadow/>
        </w:rPr>
        <w:t xml:space="preserve">12. </w:t>
      </w:r>
    </w:p>
    <w:p w:rsidR="00C466C0" w:rsidRPr="009531AD" w:rsidRDefault="00C466C0" w:rsidP="00C466C0">
      <w:pPr>
        <w:pStyle w:val="ListParagraph"/>
        <w:bidi w:val="0"/>
        <w:ind w:left="0" w:right="-99"/>
        <w:jc w:val="both"/>
        <w:rPr>
          <w:shadow/>
        </w:rPr>
      </w:pPr>
    </w:p>
    <w:p w:rsidR="00CA5E58" w:rsidRDefault="00CA5E58" w:rsidP="00771FAF">
      <w:pPr>
        <w:pStyle w:val="ListParagraph"/>
        <w:numPr>
          <w:ilvl w:val="0"/>
          <w:numId w:val="9"/>
        </w:numPr>
        <w:bidi w:val="0"/>
        <w:ind w:left="-90" w:right="-99" w:firstLine="0"/>
        <w:jc w:val="both"/>
        <w:rPr>
          <w:shadow/>
        </w:rPr>
      </w:pPr>
      <w:r w:rsidRPr="009531AD">
        <w:rPr>
          <w:shadow/>
        </w:rPr>
        <w:t xml:space="preserve">Participating in the course “Excellence in Self Assessment which was held in the Institutional Excellence Company in Amman, Jordan in the </w:t>
      </w:r>
      <w:proofErr w:type="gramStart"/>
      <w:r w:rsidRPr="009531AD">
        <w:rPr>
          <w:shadow/>
        </w:rPr>
        <w:t xml:space="preserve">period </w:t>
      </w:r>
      <w:r w:rsidR="00071D2D" w:rsidRPr="009531AD">
        <w:rPr>
          <w:shadow/>
        </w:rPr>
        <w:t xml:space="preserve"> from</w:t>
      </w:r>
      <w:proofErr w:type="gramEnd"/>
      <w:r w:rsidR="00071D2D" w:rsidRPr="009531AD">
        <w:rPr>
          <w:shadow/>
        </w:rPr>
        <w:t xml:space="preserve"> April 25,2012- until April 26,2012. </w:t>
      </w:r>
    </w:p>
    <w:p w:rsidR="00771FAF" w:rsidRPr="00771FAF" w:rsidRDefault="00771FAF" w:rsidP="00771FAF">
      <w:pPr>
        <w:pStyle w:val="ListParagraph"/>
        <w:rPr>
          <w:shadow/>
        </w:rPr>
      </w:pPr>
    </w:p>
    <w:p w:rsidR="00771FAF" w:rsidRPr="00771FAF" w:rsidRDefault="00771FAF" w:rsidP="00771FAF">
      <w:pPr>
        <w:pStyle w:val="ListParagraph"/>
        <w:bidi w:val="0"/>
        <w:ind w:left="-90" w:right="-99"/>
        <w:jc w:val="both"/>
        <w:rPr>
          <w:shadow/>
          <w:sz w:val="2"/>
          <w:szCs w:val="2"/>
        </w:rPr>
      </w:pPr>
    </w:p>
    <w:p w:rsidR="00C466C0" w:rsidRPr="00C466C0" w:rsidRDefault="00C466C0" w:rsidP="00C466C0">
      <w:pPr>
        <w:pStyle w:val="ListParagraph"/>
        <w:bidi w:val="0"/>
        <w:ind w:left="0" w:right="-99"/>
        <w:jc w:val="both"/>
        <w:rPr>
          <w:shadow/>
          <w:sz w:val="8"/>
          <w:szCs w:val="8"/>
        </w:rPr>
      </w:pPr>
    </w:p>
    <w:p w:rsidR="005D261A" w:rsidRDefault="005D261A" w:rsidP="00771FAF">
      <w:pPr>
        <w:pStyle w:val="ListParagraph"/>
        <w:numPr>
          <w:ilvl w:val="0"/>
          <w:numId w:val="9"/>
        </w:numPr>
        <w:bidi w:val="0"/>
        <w:ind w:left="0" w:right="-99" w:hanging="90"/>
        <w:jc w:val="both"/>
        <w:rPr>
          <w:shadow/>
        </w:rPr>
      </w:pPr>
      <w:r w:rsidRPr="009531AD">
        <w:rPr>
          <w:shadow/>
        </w:rPr>
        <w:lastRenderedPageBreak/>
        <w:t xml:space="preserve"> Participating in</w:t>
      </w:r>
      <w:r w:rsidR="00520DC9" w:rsidRPr="009531AD">
        <w:rPr>
          <w:shadow/>
        </w:rPr>
        <w:t xml:space="preserve"> the course</w:t>
      </w:r>
      <w:r w:rsidRPr="009531AD">
        <w:rPr>
          <w:shadow/>
        </w:rPr>
        <w:t xml:space="preserve">” Advanced Certificate on Educational video Production National Institute for Teachers Training and Research”  from </w:t>
      </w:r>
      <w:r w:rsidR="00736F30" w:rsidRPr="009531AD">
        <w:rPr>
          <w:shadow/>
        </w:rPr>
        <w:t xml:space="preserve">October </w:t>
      </w:r>
      <w:r w:rsidR="00DE4BEE" w:rsidRPr="009531AD">
        <w:rPr>
          <w:shadow/>
        </w:rPr>
        <w:t xml:space="preserve">13,2011 until December 7,2011 in </w:t>
      </w:r>
      <w:r w:rsidR="00C466C0">
        <w:rPr>
          <w:shadow/>
        </w:rPr>
        <w:t xml:space="preserve"> </w:t>
      </w:r>
      <w:proofErr w:type="spellStart"/>
      <w:r w:rsidR="00C466C0">
        <w:rPr>
          <w:shadow/>
        </w:rPr>
        <w:t>Taramani</w:t>
      </w:r>
      <w:proofErr w:type="spellEnd"/>
      <w:r w:rsidR="00C466C0">
        <w:rPr>
          <w:shadow/>
        </w:rPr>
        <w:t>, Chennai, India.</w:t>
      </w:r>
    </w:p>
    <w:p w:rsidR="00C466C0" w:rsidRPr="00C466C0" w:rsidRDefault="00C466C0" w:rsidP="00C466C0">
      <w:pPr>
        <w:pStyle w:val="ListParagraph"/>
        <w:bidi w:val="0"/>
        <w:ind w:left="0" w:right="-99"/>
        <w:jc w:val="both"/>
        <w:rPr>
          <w:shadow/>
          <w:sz w:val="8"/>
          <w:szCs w:val="8"/>
        </w:rPr>
      </w:pPr>
    </w:p>
    <w:p w:rsidR="008B4A5F" w:rsidRPr="00771FAF" w:rsidRDefault="00520DC9" w:rsidP="00771FAF">
      <w:pPr>
        <w:pStyle w:val="ListParagraph"/>
        <w:numPr>
          <w:ilvl w:val="0"/>
          <w:numId w:val="9"/>
        </w:numPr>
        <w:bidi w:val="0"/>
        <w:ind w:left="-90" w:right="-99" w:firstLine="0"/>
        <w:jc w:val="both"/>
        <w:rPr>
          <w:shadow/>
        </w:rPr>
      </w:pPr>
      <w:r w:rsidRPr="00771FAF">
        <w:rPr>
          <w:shadow/>
        </w:rPr>
        <w:t xml:space="preserve">Participating in the course” </w:t>
      </w:r>
      <w:r w:rsidR="00D40831" w:rsidRPr="00771FAF">
        <w:rPr>
          <w:shadow/>
        </w:rPr>
        <w:t>Learning and Teaching in a Digital World (LATINA)</w:t>
      </w:r>
      <w:r w:rsidRPr="00771FAF">
        <w:rPr>
          <w:shadow/>
        </w:rPr>
        <w:t xml:space="preserve">” in the International Summer School 2010 at Oslo University </w:t>
      </w:r>
      <w:proofErr w:type="gramStart"/>
      <w:r w:rsidRPr="00771FAF">
        <w:rPr>
          <w:shadow/>
        </w:rPr>
        <w:t>College(</w:t>
      </w:r>
      <w:proofErr w:type="gramEnd"/>
      <w:r w:rsidR="00883020" w:rsidRPr="00771FAF">
        <w:rPr>
          <w:shadow/>
        </w:rPr>
        <w:t xml:space="preserve">OUC) in  Norway in the period from  June 28,2010 until July 16,2010.  </w:t>
      </w:r>
    </w:p>
    <w:p w:rsidR="00D9592C" w:rsidRPr="009531AD" w:rsidRDefault="00883020" w:rsidP="008B4A5F">
      <w:pPr>
        <w:bidi w:val="0"/>
        <w:ind w:right="-99"/>
        <w:jc w:val="both"/>
        <w:rPr>
          <w:shadow/>
        </w:rPr>
      </w:pPr>
      <w:r w:rsidRPr="009531AD">
        <w:rPr>
          <w:shadow/>
        </w:rPr>
        <w:t xml:space="preserve">                  </w:t>
      </w:r>
    </w:p>
    <w:p w:rsidR="009531AD" w:rsidRPr="00263EB4" w:rsidRDefault="00562FE6" w:rsidP="00771FAF">
      <w:pPr>
        <w:pStyle w:val="ListParagraph"/>
        <w:numPr>
          <w:ilvl w:val="0"/>
          <w:numId w:val="9"/>
        </w:numPr>
        <w:bidi w:val="0"/>
        <w:ind w:left="0" w:right="-99" w:hanging="90"/>
        <w:jc w:val="both"/>
        <w:rPr>
          <w:shadow/>
        </w:rPr>
      </w:pPr>
      <w:r w:rsidRPr="009531AD">
        <w:rPr>
          <w:shadow/>
        </w:rPr>
        <w:t>Participating in the course”</w:t>
      </w:r>
      <w:r w:rsidR="003B63A9" w:rsidRPr="009531AD">
        <w:rPr>
          <w:shadow/>
        </w:rPr>
        <w:t xml:space="preserve">  </w:t>
      </w:r>
      <w:r w:rsidR="00D9592C" w:rsidRPr="009531AD">
        <w:rPr>
          <w:shadow/>
        </w:rPr>
        <w:t>Teaching Certificate in Higher Education Institutions/ Skills of  Using and Employing the Virtual Classes</w:t>
      </w:r>
      <w:r w:rsidR="003B63A9" w:rsidRPr="009531AD">
        <w:rPr>
          <w:shadow/>
        </w:rPr>
        <w:t xml:space="preserve"> </w:t>
      </w:r>
      <w:r w:rsidR="00D9592C" w:rsidRPr="009531AD">
        <w:rPr>
          <w:shadow/>
        </w:rPr>
        <w:t>Technology in the Teaching and Learning Practice</w:t>
      </w:r>
      <w:r w:rsidR="003B63A9" w:rsidRPr="009531AD">
        <w:rPr>
          <w:shadow/>
        </w:rPr>
        <w:t xml:space="preserve"> </w:t>
      </w:r>
      <w:r w:rsidR="00D9592C" w:rsidRPr="009531AD">
        <w:rPr>
          <w:shadow/>
        </w:rPr>
        <w:t>which was conducted by the Open  Learning Center(OLC) at AL-Quds Open University</w:t>
      </w:r>
      <w:r w:rsidR="00B259F3" w:rsidRPr="009531AD">
        <w:rPr>
          <w:shadow/>
        </w:rPr>
        <w:t xml:space="preserve"> in the period </w:t>
      </w:r>
      <w:r w:rsidR="00883020" w:rsidRPr="009531AD">
        <w:rPr>
          <w:shadow/>
        </w:rPr>
        <w:t xml:space="preserve"> </w:t>
      </w:r>
      <w:r w:rsidR="00FE0C8E" w:rsidRPr="009531AD">
        <w:rPr>
          <w:shadow/>
        </w:rPr>
        <w:t>from December 5,2009 until June 10,2010.</w:t>
      </w:r>
    </w:p>
    <w:p w:rsidR="009531AD" w:rsidRPr="008B4A5F" w:rsidRDefault="009531AD" w:rsidP="009531AD">
      <w:pPr>
        <w:pStyle w:val="ListParagraph"/>
        <w:bidi w:val="0"/>
        <w:ind w:left="0" w:right="-99"/>
        <w:jc w:val="both"/>
        <w:rPr>
          <w:shadow/>
          <w:sz w:val="12"/>
          <w:szCs w:val="12"/>
        </w:rPr>
      </w:pPr>
    </w:p>
    <w:p w:rsidR="00FE0C8E" w:rsidRDefault="00771FAF" w:rsidP="00771FAF">
      <w:pPr>
        <w:pStyle w:val="ListParagraph"/>
        <w:bidi w:val="0"/>
        <w:ind w:left="0" w:right="-99"/>
        <w:jc w:val="both"/>
        <w:rPr>
          <w:shadow/>
        </w:rPr>
      </w:pPr>
      <w:r>
        <w:rPr>
          <w:shadow/>
        </w:rPr>
        <w:t>-</w:t>
      </w:r>
      <w:r w:rsidR="007B2F0A" w:rsidRPr="004033DD">
        <w:rPr>
          <w:shadow/>
        </w:rPr>
        <w:t xml:space="preserve"> Participation in a three day virtual seminar hel</w:t>
      </w:r>
      <w:r w:rsidR="002E1218">
        <w:rPr>
          <w:shadow/>
        </w:rPr>
        <w:t xml:space="preserve">d by </w:t>
      </w:r>
      <w:proofErr w:type="spellStart"/>
      <w:r w:rsidR="002E1218">
        <w:rPr>
          <w:shadow/>
        </w:rPr>
        <w:t>HertFordshire</w:t>
      </w:r>
      <w:proofErr w:type="spellEnd"/>
      <w:r w:rsidR="002E1218">
        <w:rPr>
          <w:shadow/>
        </w:rPr>
        <w:t xml:space="preserve"> University,</w:t>
      </w:r>
      <w:r w:rsidR="007B2F0A" w:rsidRPr="004033DD">
        <w:rPr>
          <w:shadow/>
        </w:rPr>
        <w:t xml:space="preserve"> UK in 2009.</w:t>
      </w:r>
    </w:p>
    <w:p w:rsidR="008B4A5F" w:rsidRPr="008B4A5F" w:rsidRDefault="008B4A5F" w:rsidP="008B4A5F">
      <w:pPr>
        <w:pStyle w:val="ListParagraph"/>
        <w:bidi w:val="0"/>
        <w:ind w:left="0" w:right="-99"/>
        <w:jc w:val="both"/>
        <w:rPr>
          <w:shadow/>
          <w:sz w:val="10"/>
          <w:szCs w:val="10"/>
        </w:rPr>
      </w:pPr>
    </w:p>
    <w:p w:rsidR="00703D51" w:rsidRPr="008B4A5F" w:rsidRDefault="00771FAF" w:rsidP="00771FAF">
      <w:pPr>
        <w:pStyle w:val="ListParagraph"/>
        <w:bidi w:val="0"/>
        <w:ind w:left="0" w:right="-99"/>
        <w:jc w:val="both"/>
        <w:rPr>
          <w:b/>
          <w:bCs/>
          <w:shadow/>
        </w:rPr>
      </w:pPr>
      <w:r>
        <w:rPr>
          <w:shadow/>
        </w:rPr>
        <w:t>-</w:t>
      </w:r>
      <w:r w:rsidR="005113A5" w:rsidRPr="00703D51">
        <w:rPr>
          <w:shadow/>
        </w:rPr>
        <w:t xml:space="preserve"> Participating in the workshop </w:t>
      </w:r>
      <w:proofErr w:type="gramStart"/>
      <w:r w:rsidR="005113A5" w:rsidRPr="00703D51">
        <w:rPr>
          <w:shadow/>
        </w:rPr>
        <w:t>“ Partnerships</w:t>
      </w:r>
      <w:proofErr w:type="gramEnd"/>
      <w:r w:rsidR="005113A5" w:rsidRPr="00703D51">
        <w:rPr>
          <w:shadow/>
        </w:rPr>
        <w:t xml:space="preserve"> to modernize Teacher Education Programs in Tertiary Education Institutions in Palestine in March 2010. This workshop was held by The Quality Improvement Fund (QIF), Best Eastern, </w:t>
      </w:r>
      <w:proofErr w:type="gramStart"/>
      <w:r w:rsidR="005113A5" w:rsidRPr="00703D51">
        <w:rPr>
          <w:shadow/>
        </w:rPr>
        <w:t>Ramallah</w:t>
      </w:r>
      <w:proofErr w:type="gramEnd"/>
      <w:r w:rsidR="005113A5" w:rsidRPr="00703D51">
        <w:rPr>
          <w:shadow/>
        </w:rPr>
        <w:t>.</w:t>
      </w:r>
    </w:p>
    <w:p w:rsidR="008B4A5F" w:rsidRPr="008B4A5F" w:rsidRDefault="008B4A5F" w:rsidP="008B4A5F">
      <w:pPr>
        <w:pStyle w:val="ListParagraph"/>
        <w:bidi w:val="0"/>
        <w:ind w:left="0" w:right="-99"/>
        <w:jc w:val="both"/>
        <w:rPr>
          <w:b/>
          <w:bCs/>
          <w:shadow/>
          <w:sz w:val="10"/>
          <w:szCs w:val="10"/>
        </w:rPr>
      </w:pPr>
    </w:p>
    <w:p w:rsidR="008B4A5F" w:rsidRDefault="00C509C7" w:rsidP="00771FAF">
      <w:pPr>
        <w:pStyle w:val="ListParagraph"/>
        <w:numPr>
          <w:ilvl w:val="0"/>
          <w:numId w:val="9"/>
        </w:numPr>
        <w:bidi w:val="0"/>
        <w:ind w:left="0" w:right="-99" w:hanging="90"/>
        <w:jc w:val="both"/>
        <w:rPr>
          <w:shadow/>
        </w:rPr>
      </w:pPr>
      <w:r>
        <w:rPr>
          <w:shadow/>
        </w:rPr>
        <w:t>Participating in the course ”</w:t>
      </w:r>
      <w:r w:rsidR="00703D51" w:rsidRPr="00703D51">
        <w:rPr>
          <w:shadow/>
        </w:rPr>
        <w:t>Teaching Certificate in Higher Education Institutions/ Skills of  Using and Employing the Virtual Classes Technology</w:t>
      </w:r>
      <w:r>
        <w:rPr>
          <w:shadow/>
        </w:rPr>
        <w:t xml:space="preserve">” </w:t>
      </w:r>
      <w:r w:rsidR="00703D51" w:rsidRPr="00703D51">
        <w:rPr>
          <w:shadow/>
        </w:rPr>
        <w:t xml:space="preserve"> in the Teaching and Learning Open  Learning Center at AL-Quds Open   University OLC in the period 01/03/2009-01/07/2009. </w:t>
      </w:r>
    </w:p>
    <w:p w:rsidR="00703D51" w:rsidRPr="00703D51" w:rsidRDefault="00703D51" w:rsidP="008B4A5F">
      <w:pPr>
        <w:pStyle w:val="ListParagraph"/>
        <w:bidi w:val="0"/>
        <w:ind w:left="0" w:right="-99"/>
        <w:jc w:val="both"/>
        <w:rPr>
          <w:shadow/>
        </w:rPr>
      </w:pPr>
      <w:r w:rsidRPr="00703D51">
        <w:rPr>
          <w:shadow/>
        </w:rPr>
        <w:t xml:space="preserve">                     </w:t>
      </w:r>
    </w:p>
    <w:p w:rsidR="00DB122A" w:rsidRPr="00771FAF" w:rsidRDefault="00C509C7" w:rsidP="00771FAF">
      <w:pPr>
        <w:pStyle w:val="ListParagraph"/>
        <w:numPr>
          <w:ilvl w:val="0"/>
          <w:numId w:val="9"/>
        </w:numPr>
        <w:bidi w:val="0"/>
        <w:ind w:left="0" w:right="-99" w:hanging="90"/>
        <w:jc w:val="both"/>
        <w:rPr>
          <w:shadow/>
        </w:rPr>
      </w:pPr>
      <w:r w:rsidRPr="00771FAF">
        <w:rPr>
          <w:shadow/>
        </w:rPr>
        <w:t>Taking the course”</w:t>
      </w:r>
      <w:r w:rsidR="00520DC9" w:rsidRPr="00771FAF">
        <w:rPr>
          <w:shadow/>
        </w:rPr>
        <w:t xml:space="preserve"> </w:t>
      </w:r>
      <w:r w:rsidRPr="00771FAF">
        <w:rPr>
          <w:shadow/>
        </w:rPr>
        <w:t xml:space="preserve">3D Movie Production Diploma at the </w:t>
      </w:r>
      <w:proofErr w:type="gramStart"/>
      <w:r w:rsidRPr="00771FAF">
        <w:rPr>
          <w:shadow/>
        </w:rPr>
        <w:t>ICTC ,Al</w:t>
      </w:r>
      <w:proofErr w:type="gramEnd"/>
      <w:r w:rsidRPr="00771FAF">
        <w:rPr>
          <w:shadow/>
        </w:rPr>
        <w:t xml:space="preserve">-Quds Open University in the period from 15/10-2007 until </w:t>
      </w:r>
      <w:r w:rsidR="000C7F3D" w:rsidRPr="00771FAF">
        <w:rPr>
          <w:shadow/>
        </w:rPr>
        <w:t>01/02/2008.</w:t>
      </w:r>
    </w:p>
    <w:p w:rsidR="008B4A5F" w:rsidRPr="008B4A5F" w:rsidRDefault="008B4A5F" w:rsidP="008B4A5F">
      <w:pPr>
        <w:pStyle w:val="ListParagraph"/>
        <w:bidi w:val="0"/>
        <w:ind w:left="0" w:right="-99"/>
        <w:jc w:val="both"/>
        <w:rPr>
          <w:shadow/>
          <w:sz w:val="14"/>
          <w:szCs w:val="14"/>
        </w:rPr>
      </w:pPr>
    </w:p>
    <w:p w:rsidR="0093346E" w:rsidRDefault="00DB122A" w:rsidP="00771FAF">
      <w:pPr>
        <w:pStyle w:val="ListParagraph"/>
        <w:numPr>
          <w:ilvl w:val="0"/>
          <w:numId w:val="9"/>
        </w:numPr>
        <w:bidi w:val="0"/>
        <w:ind w:left="-90" w:right="-99" w:firstLine="0"/>
        <w:jc w:val="both"/>
        <w:rPr>
          <w:shadow/>
        </w:rPr>
      </w:pPr>
      <w:r w:rsidRPr="008642BC">
        <w:rPr>
          <w:shadow/>
        </w:rPr>
        <w:t xml:space="preserve">Taking the course “Technology in </w:t>
      </w:r>
      <w:proofErr w:type="gramStart"/>
      <w:r w:rsidRPr="008642BC">
        <w:rPr>
          <w:shadow/>
        </w:rPr>
        <w:t>Education(</w:t>
      </w:r>
      <w:proofErr w:type="gramEnd"/>
      <w:r w:rsidRPr="008642BC">
        <w:rPr>
          <w:shadow/>
        </w:rPr>
        <w:t>e-learning) “ held at Birzeit University (CCE), in the period from</w:t>
      </w:r>
      <w:r w:rsidR="008272DE" w:rsidRPr="008642BC">
        <w:rPr>
          <w:shadow/>
        </w:rPr>
        <w:t xml:space="preserve"> 5/8/2006 until 31/12/2006.</w:t>
      </w:r>
    </w:p>
    <w:p w:rsidR="008B4A5F" w:rsidRPr="008B4A5F" w:rsidRDefault="008B4A5F" w:rsidP="008B4A5F">
      <w:pPr>
        <w:pStyle w:val="ListParagraph"/>
        <w:rPr>
          <w:shadow/>
        </w:rPr>
      </w:pPr>
    </w:p>
    <w:p w:rsidR="008B4A5F" w:rsidRPr="008B4A5F" w:rsidRDefault="008B4A5F" w:rsidP="008B4A5F">
      <w:pPr>
        <w:pStyle w:val="ListParagraph"/>
        <w:bidi w:val="0"/>
        <w:ind w:left="0" w:right="-99"/>
        <w:jc w:val="both"/>
        <w:rPr>
          <w:shadow/>
          <w:sz w:val="2"/>
          <w:szCs w:val="2"/>
        </w:rPr>
      </w:pPr>
    </w:p>
    <w:p w:rsidR="0093346E" w:rsidRDefault="00771FAF" w:rsidP="00771FAF">
      <w:pPr>
        <w:pStyle w:val="ListParagraph"/>
        <w:bidi w:val="0"/>
        <w:ind w:left="-90" w:right="-99"/>
        <w:jc w:val="both"/>
        <w:rPr>
          <w:shadow/>
        </w:rPr>
      </w:pPr>
      <w:r>
        <w:rPr>
          <w:shadow/>
        </w:rPr>
        <w:t>-</w:t>
      </w:r>
      <w:r w:rsidR="0093346E" w:rsidRPr="0093346E">
        <w:rPr>
          <w:shadow/>
        </w:rPr>
        <w:t xml:space="preserve">Taking the course” Hebrew Language (level B&amp;C held in  </w:t>
      </w:r>
      <w:proofErr w:type="spellStart"/>
      <w:r w:rsidR="0093346E" w:rsidRPr="0093346E">
        <w:rPr>
          <w:shadow/>
        </w:rPr>
        <w:t>Beit</w:t>
      </w:r>
      <w:proofErr w:type="spellEnd"/>
      <w:r w:rsidR="0093346E" w:rsidRPr="0093346E">
        <w:rPr>
          <w:shadow/>
        </w:rPr>
        <w:t xml:space="preserve"> </w:t>
      </w:r>
      <w:proofErr w:type="spellStart"/>
      <w:r w:rsidR="0093346E" w:rsidRPr="0093346E">
        <w:rPr>
          <w:shadow/>
        </w:rPr>
        <w:t>Ha'am</w:t>
      </w:r>
      <w:proofErr w:type="spellEnd"/>
      <w:r w:rsidR="0093346E" w:rsidRPr="0093346E">
        <w:rPr>
          <w:shadow/>
        </w:rPr>
        <w:t>, West Jerusalem  in the period from 15/5/2005 until 15/7/2005.</w:t>
      </w:r>
    </w:p>
    <w:p w:rsidR="008B4A5F" w:rsidRPr="008B4A5F" w:rsidRDefault="008B4A5F" w:rsidP="008B4A5F">
      <w:pPr>
        <w:pStyle w:val="ListParagraph"/>
        <w:bidi w:val="0"/>
        <w:ind w:left="-90" w:right="-99"/>
        <w:jc w:val="both"/>
        <w:rPr>
          <w:shadow/>
          <w:sz w:val="10"/>
          <w:szCs w:val="10"/>
        </w:rPr>
      </w:pPr>
    </w:p>
    <w:p w:rsidR="00B80340" w:rsidRDefault="00771FAF" w:rsidP="00771FAF">
      <w:pPr>
        <w:pStyle w:val="ListParagraph"/>
        <w:bidi w:val="0"/>
        <w:ind w:left="-90" w:right="-99"/>
        <w:jc w:val="both"/>
        <w:rPr>
          <w:shadow/>
        </w:rPr>
      </w:pPr>
      <w:r>
        <w:rPr>
          <w:shadow/>
        </w:rPr>
        <w:t>-</w:t>
      </w:r>
      <w:r w:rsidR="00B80340" w:rsidRPr="00B80340">
        <w:rPr>
          <w:shadow/>
        </w:rPr>
        <w:t>Taking the course” Inte</w:t>
      </w:r>
      <w:r>
        <w:rPr>
          <w:shadow/>
        </w:rPr>
        <w:t>nsive Hebrew Language (</w:t>
      </w:r>
      <w:proofErr w:type="gramStart"/>
      <w:r>
        <w:rPr>
          <w:shadow/>
        </w:rPr>
        <w:t>level  A</w:t>
      </w:r>
      <w:proofErr w:type="gramEnd"/>
      <w:r>
        <w:rPr>
          <w:shadow/>
        </w:rPr>
        <w:t>)</w:t>
      </w:r>
      <w:r w:rsidR="00B80340" w:rsidRPr="00B80340">
        <w:rPr>
          <w:shadow/>
        </w:rPr>
        <w:t xml:space="preserve">,    Summer </w:t>
      </w:r>
      <w:proofErr w:type="spellStart"/>
      <w:r w:rsidR="00B80340" w:rsidRPr="00B80340">
        <w:rPr>
          <w:shadow/>
        </w:rPr>
        <w:t>Ulpan</w:t>
      </w:r>
      <w:proofErr w:type="spellEnd"/>
      <w:r w:rsidR="00B80340" w:rsidRPr="00B80340">
        <w:rPr>
          <w:shadow/>
        </w:rPr>
        <w:t xml:space="preserve"> held at the Hebrew University /Mt. Sco</w:t>
      </w:r>
      <w:r>
        <w:rPr>
          <w:shadow/>
        </w:rPr>
        <w:t>pus, Jerusalem from</w:t>
      </w:r>
      <w:r w:rsidR="00B80340" w:rsidRPr="00B80340">
        <w:rPr>
          <w:shadow/>
        </w:rPr>
        <w:t xml:space="preserve"> 3/8/2004 until 25/9/2004.</w:t>
      </w:r>
    </w:p>
    <w:p w:rsidR="008B4A5F" w:rsidRPr="008B4A5F" w:rsidRDefault="008B4A5F" w:rsidP="008B4A5F">
      <w:pPr>
        <w:pStyle w:val="ListParagraph"/>
        <w:rPr>
          <w:shadow/>
        </w:rPr>
      </w:pPr>
    </w:p>
    <w:p w:rsidR="008B4A5F" w:rsidRPr="008B4A5F" w:rsidRDefault="008B4A5F" w:rsidP="008B4A5F">
      <w:pPr>
        <w:pStyle w:val="ListParagraph"/>
        <w:bidi w:val="0"/>
        <w:ind w:left="-90" w:right="-99"/>
        <w:jc w:val="both"/>
        <w:rPr>
          <w:shadow/>
          <w:sz w:val="2"/>
          <w:szCs w:val="2"/>
        </w:rPr>
      </w:pPr>
    </w:p>
    <w:p w:rsidR="008B4A5F" w:rsidRPr="008B4A5F" w:rsidRDefault="00771FAF" w:rsidP="00771FAF">
      <w:pPr>
        <w:pStyle w:val="ListParagraph"/>
        <w:bidi w:val="0"/>
        <w:ind w:left="-90" w:right="-99"/>
        <w:jc w:val="both"/>
        <w:rPr>
          <w:shadow/>
        </w:rPr>
      </w:pPr>
      <w:r>
        <w:rPr>
          <w:shadow/>
        </w:rPr>
        <w:t>-</w:t>
      </w:r>
      <w:r w:rsidR="00DD5010" w:rsidRPr="00DD5010">
        <w:rPr>
          <w:shadow/>
        </w:rPr>
        <w:t>Participating in the workshop “Democracy and Human Rights, held by Teacher Creativity Center</w:t>
      </w:r>
      <w:r w:rsidR="00DD5010">
        <w:rPr>
          <w:shadow/>
        </w:rPr>
        <w:t xml:space="preserve"> in the period </w:t>
      </w:r>
      <w:r w:rsidR="00DD5010" w:rsidRPr="00DD5010">
        <w:rPr>
          <w:shadow/>
        </w:rPr>
        <w:t>14-25 /12/ 2003.</w:t>
      </w:r>
      <w:r w:rsidR="00DD5010" w:rsidRPr="008E4F8A">
        <w:rPr>
          <w:b/>
          <w:bCs/>
          <w:shadow/>
        </w:rPr>
        <w:t xml:space="preserve">  </w:t>
      </w:r>
    </w:p>
    <w:p w:rsidR="0032121A" w:rsidRPr="00AB3B8E" w:rsidRDefault="00DD5010" w:rsidP="00AB3B8E">
      <w:pPr>
        <w:pStyle w:val="ListParagraph"/>
        <w:bidi w:val="0"/>
        <w:ind w:left="-90" w:right="-99"/>
        <w:jc w:val="both"/>
        <w:rPr>
          <w:b/>
          <w:bCs/>
          <w:shadow/>
        </w:rPr>
      </w:pPr>
      <w:r w:rsidRPr="008E4F8A">
        <w:rPr>
          <w:b/>
          <w:bCs/>
          <w:shadow/>
        </w:rPr>
        <w:t xml:space="preserve"> </w:t>
      </w:r>
    </w:p>
    <w:p w:rsidR="00A125F5" w:rsidRPr="00771FAF" w:rsidRDefault="00771FAF" w:rsidP="00771FAF">
      <w:pPr>
        <w:pStyle w:val="ListParagraph"/>
        <w:bidi w:val="0"/>
        <w:ind w:left="-90" w:right="-99"/>
        <w:jc w:val="both"/>
        <w:rPr>
          <w:shadow/>
        </w:rPr>
      </w:pPr>
      <w:r>
        <w:rPr>
          <w:b/>
          <w:bCs/>
          <w:shadow/>
        </w:rPr>
        <w:t>-</w:t>
      </w:r>
      <w:r w:rsidR="004E72BC" w:rsidRPr="00771FAF">
        <w:rPr>
          <w:shadow/>
        </w:rPr>
        <w:t xml:space="preserve">Taking the course” Report Writing and Business Writing Seminar, held by </w:t>
      </w:r>
      <w:proofErr w:type="gramStart"/>
      <w:r w:rsidR="004E72BC" w:rsidRPr="00771FAF">
        <w:rPr>
          <w:shadow/>
        </w:rPr>
        <w:t>the  AMIDEAST</w:t>
      </w:r>
      <w:proofErr w:type="gramEnd"/>
      <w:r w:rsidR="004E72BC" w:rsidRPr="00771FAF">
        <w:rPr>
          <w:shadow/>
        </w:rPr>
        <w:t xml:space="preserve"> </w:t>
      </w:r>
      <w:r>
        <w:rPr>
          <w:shadow/>
        </w:rPr>
        <w:t>in the period</w:t>
      </w:r>
      <w:r w:rsidR="004E72BC" w:rsidRPr="00771FAF">
        <w:rPr>
          <w:shadow/>
        </w:rPr>
        <w:t xml:space="preserve"> 2-27 /08/ 2003</w:t>
      </w:r>
      <w:r w:rsidR="004051AB" w:rsidRPr="00771FAF">
        <w:rPr>
          <w:shadow/>
        </w:rPr>
        <w:t>.</w:t>
      </w:r>
      <w:r w:rsidR="004E72BC" w:rsidRPr="00771FAF">
        <w:rPr>
          <w:shadow/>
        </w:rPr>
        <w:t xml:space="preserve">  </w:t>
      </w:r>
    </w:p>
    <w:p w:rsidR="0032121A" w:rsidRPr="008B4A5F" w:rsidRDefault="0032121A" w:rsidP="0032121A">
      <w:pPr>
        <w:bidi w:val="0"/>
        <w:ind w:right="-99"/>
        <w:jc w:val="both"/>
        <w:rPr>
          <w:shadow/>
        </w:rPr>
      </w:pPr>
    </w:p>
    <w:p w:rsidR="00BC2A92" w:rsidRDefault="00771FAF" w:rsidP="00771FAF">
      <w:pPr>
        <w:pStyle w:val="ListParagraph"/>
        <w:bidi w:val="0"/>
        <w:ind w:left="-90" w:right="-99"/>
        <w:jc w:val="both"/>
        <w:rPr>
          <w:shadow/>
        </w:rPr>
      </w:pPr>
      <w:r>
        <w:rPr>
          <w:shadow/>
        </w:rPr>
        <w:t>-</w:t>
      </w:r>
      <w:r w:rsidR="00BC2A92" w:rsidRPr="00A125F5">
        <w:rPr>
          <w:shadow/>
        </w:rPr>
        <w:t>Taking the course” Proposal Writing Seminar, held by the AMIDEAST in the period 4-25/08/ 2003.</w:t>
      </w:r>
    </w:p>
    <w:p w:rsidR="008B4A5F" w:rsidRPr="008B4A5F" w:rsidRDefault="008B4A5F" w:rsidP="008B4A5F">
      <w:pPr>
        <w:pStyle w:val="ListParagraph"/>
        <w:rPr>
          <w:shadow/>
        </w:rPr>
      </w:pPr>
    </w:p>
    <w:p w:rsidR="008B4A5F" w:rsidRPr="008B4A5F" w:rsidRDefault="008B4A5F" w:rsidP="008B4A5F">
      <w:pPr>
        <w:pStyle w:val="ListParagraph"/>
        <w:bidi w:val="0"/>
        <w:ind w:left="-90" w:right="-99"/>
        <w:jc w:val="both"/>
        <w:rPr>
          <w:shadow/>
          <w:sz w:val="2"/>
          <w:szCs w:val="2"/>
        </w:rPr>
      </w:pPr>
    </w:p>
    <w:p w:rsidR="00A125F5" w:rsidRPr="00347BD8" w:rsidRDefault="00771FAF" w:rsidP="00771FAF">
      <w:pPr>
        <w:pStyle w:val="ListParagraph"/>
        <w:bidi w:val="0"/>
        <w:ind w:left="-180" w:right="-99"/>
        <w:jc w:val="both"/>
        <w:rPr>
          <w:shadow/>
        </w:rPr>
      </w:pPr>
      <w:r>
        <w:rPr>
          <w:shadow/>
        </w:rPr>
        <w:t>-</w:t>
      </w:r>
      <w:r w:rsidR="00BC2A92" w:rsidRPr="00347BD8">
        <w:rPr>
          <w:shadow/>
        </w:rPr>
        <w:t xml:space="preserve">Taking the course”   Ms. Windows/Word, held </w:t>
      </w:r>
      <w:proofErr w:type="gramStart"/>
      <w:r w:rsidR="00BC2A92" w:rsidRPr="00347BD8">
        <w:rPr>
          <w:shadow/>
        </w:rPr>
        <w:t>by  The</w:t>
      </w:r>
      <w:proofErr w:type="gramEnd"/>
      <w:r w:rsidR="00BC2A92" w:rsidRPr="00347BD8">
        <w:rPr>
          <w:shadow/>
        </w:rPr>
        <w:t xml:space="preserve"> Continuing Teaching Program of Birzeit University in the period  July 2000- Sep.2000 .   </w:t>
      </w:r>
    </w:p>
    <w:p w:rsidR="0088099A" w:rsidRPr="00AB3B8E" w:rsidRDefault="00BC2A92" w:rsidP="00AB3B8E">
      <w:pPr>
        <w:bidi w:val="0"/>
        <w:ind w:left="-90" w:right="-99" w:hanging="180"/>
        <w:jc w:val="both"/>
        <w:rPr>
          <w:shadow/>
          <w:sz w:val="10"/>
          <w:szCs w:val="10"/>
        </w:rPr>
      </w:pPr>
      <w:r w:rsidRPr="00BC2A92">
        <w:rPr>
          <w:shadow/>
        </w:rPr>
        <w:t xml:space="preserve">          </w:t>
      </w:r>
    </w:p>
    <w:p w:rsidR="00177555" w:rsidRPr="003479D6" w:rsidRDefault="00BC2A92" w:rsidP="0088099A">
      <w:pPr>
        <w:bidi w:val="0"/>
        <w:ind w:left="-90" w:right="-99" w:hanging="180"/>
        <w:jc w:val="both"/>
        <w:rPr>
          <w:shadow/>
        </w:rPr>
      </w:pPr>
      <w:r w:rsidRPr="00BC2A92">
        <w:rPr>
          <w:shadow/>
        </w:rPr>
        <w:t xml:space="preserve">   </w:t>
      </w:r>
      <w:r w:rsidR="00177555" w:rsidRPr="008E4F8A">
        <w:rPr>
          <w:b/>
          <w:bCs/>
          <w:shadow/>
        </w:rPr>
        <w:t xml:space="preserve">                               </w:t>
      </w:r>
      <w:r>
        <w:rPr>
          <w:b/>
          <w:bCs/>
          <w:shadow/>
          <w:sz w:val="12"/>
          <w:szCs w:val="12"/>
        </w:rPr>
        <w:t>[</w:t>
      </w:r>
      <w:r w:rsidR="00177555" w:rsidRPr="008E4F8A">
        <w:rPr>
          <w:b/>
          <w:bCs/>
          <w:shadow/>
        </w:rPr>
        <w:t xml:space="preserve">          </w:t>
      </w:r>
      <w:r>
        <w:rPr>
          <w:b/>
          <w:bCs/>
          <w:shadow/>
        </w:rPr>
        <w:t xml:space="preserve">        </w:t>
      </w:r>
    </w:p>
    <w:p w:rsidR="00177555" w:rsidRPr="007302B9" w:rsidRDefault="009D68B6" w:rsidP="007302B9">
      <w:pPr>
        <w:pBdr>
          <w:top w:val="threeDEngrave" w:sz="24" w:space="1" w:color="auto"/>
          <w:left w:val="threeDEngrave" w:sz="24" w:space="4" w:color="auto"/>
          <w:bottom w:val="threeDEngrave" w:sz="24" w:space="1" w:color="auto"/>
          <w:right w:val="threeDEngrave" w:sz="24" w:space="4" w:color="auto"/>
        </w:pBdr>
        <w:shd w:val="clear" w:color="auto" w:fill="E5B8B7"/>
        <w:bidi w:val="0"/>
        <w:ind w:left="3330" w:hanging="3330"/>
        <w:rPr>
          <w:rFonts w:ascii="Monotype Corsiva" w:hAnsi="Monotype Corsiva"/>
          <w:b/>
          <w:bCs/>
          <w:color w:val="000000"/>
          <w:sz w:val="28"/>
          <w:szCs w:val="28"/>
        </w:rPr>
      </w:pPr>
      <w:r>
        <w:rPr>
          <w:rFonts w:ascii="Monotype Corsiva" w:hAnsi="Monotype Corsiva"/>
          <w:b/>
          <w:bCs/>
          <w:color w:val="000000"/>
          <w:sz w:val="28"/>
          <w:szCs w:val="28"/>
        </w:rPr>
        <w:t xml:space="preserve">Papers Presented in Conferences </w:t>
      </w:r>
    </w:p>
    <w:p w:rsidR="009D68B6" w:rsidRDefault="009D68B6" w:rsidP="00177555">
      <w:pPr>
        <w:bidi w:val="0"/>
        <w:ind w:right="-99"/>
        <w:rPr>
          <w:b/>
          <w:bCs/>
          <w:shadow/>
        </w:rPr>
      </w:pPr>
    </w:p>
    <w:p w:rsidR="00CC5E76" w:rsidRDefault="00CC5E76" w:rsidP="001917CD">
      <w:pPr>
        <w:pStyle w:val="ListParagraph"/>
        <w:numPr>
          <w:ilvl w:val="0"/>
          <w:numId w:val="9"/>
        </w:numPr>
        <w:bidi w:val="0"/>
        <w:ind w:left="0" w:right="-92" w:hanging="90"/>
        <w:jc w:val="both"/>
        <w:rPr>
          <w:shadow/>
        </w:rPr>
      </w:pPr>
      <w:r>
        <w:rPr>
          <w:rFonts w:hint="cs"/>
          <w:shadow/>
          <w:rtl/>
        </w:rPr>
        <w:t xml:space="preserve"> </w:t>
      </w:r>
      <w:r>
        <w:rPr>
          <w:shadow/>
        </w:rPr>
        <w:t xml:space="preserve">Presenting a </w:t>
      </w:r>
      <w:proofErr w:type="gramStart"/>
      <w:r>
        <w:rPr>
          <w:shadow/>
        </w:rPr>
        <w:t>paper  titled</w:t>
      </w:r>
      <w:proofErr w:type="gramEnd"/>
      <w:r>
        <w:rPr>
          <w:shadow/>
        </w:rPr>
        <w:t xml:space="preserve">, </w:t>
      </w:r>
      <w:r w:rsidR="00771FAF">
        <w:rPr>
          <w:shadow/>
        </w:rPr>
        <w:t>“</w:t>
      </w:r>
      <w:r>
        <w:rPr>
          <w:shadow/>
        </w:rPr>
        <w:t xml:space="preserve">Al-Quds Open University  Experience in Establishing  The Online Educational Video Library, evl.qou.edu </w:t>
      </w:r>
      <w:r w:rsidR="00771FAF">
        <w:rPr>
          <w:shadow/>
        </w:rPr>
        <w:t xml:space="preserve">“ </w:t>
      </w:r>
      <w:r>
        <w:rPr>
          <w:shadow/>
        </w:rPr>
        <w:t>in Diverse 2013</w:t>
      </w:r>
      <w:r w:rsidR="00051402">
        <w:rPr>
          <w:shadow/>
        </w:rPr>
        <w:t xml:space="preserve"> Conference , held in </w:t>
      </w:r>
      <w:r>
        <w:rPr>
          <w:shadow/>
        </w:rPr>
        <w:t xml:space="preserve"> June 24-26,2013 at Osnabruck University in Germany. </w:t>
      </w:r>
    </w:p>
    <w:p w:rsidR="00235088" w:rsidRDefault="00235088" w:rsidP="00235088">
      <w:pPr>
        <w:pStyle w:val="ListParagraph"/>
        <w:bidi w:val="0"/>
        <w:ind w:left="-90" w:right="-92"/>
        <w:jc w:val="both"/>
        <w:rPr>
          <w:shadow/>
        </w:rPr>
      </w:pPr>
    </w:p>
    <w:p w:rsidR="009D68B6" w:rsidRDefault="000B63AA" w:rsidP="001917CD">
      <w:pPr>
        <w:pStyle w:val="ListParagraph"/>
        <w:numPr>
          <w:ilvl w:val="0"/>
          <w:numId w:val="9"/>
        </w:numPr>
        <w:bidi w:val="0"/>
        <w:ind w:left="0" w:right="-92" w:hanging="90"/>
        <w:jc w:val="both"/>
        <w:rPr>
          <w:shadow/>
        </w:rPr>
      </w:pPr>
      <w:r>
        <w:rPr>
          <w:shadow/>
        </w:rPr>
        <w:t>Presenting a research</w:t>
      </w:r>
      <w:r w:rsidR="009D68B6" w:rsidRPr="007302B9">
        <w:rPr>
          <w:shadow/>
        </w:rPr>
        <w:t xml:space="preserve"> titled,</w:t>
      </w:r>
      <w:proofErr w:type="gramStart"/>
      <w:r w:rsidR="009D68B6" w:rsidRPr="007302B9">
        <w:rPr>
          <w:shadow/>
        </w:rPr>
        <w:t>”  Investigating</w:t>
      </w:r>
      <w:proofErr w:type="gramEnd"/>
      <w:r w:rsidR="009D68B6" w:rsidRPr="007302B9">
        <w:rPr>
          <w:shadow/>
        </w:rPr>
        <w:t xml:space="preserve"> the Effectiveness of Teaching Vocabulary  Course (5254)  Delivered through MOODLE Enhanced with Interactive Media from the  Students’  Perspectives at Al-Quds Open University”. This paper presented in Diverse 2012 </w:t>
      </w:r>
      <w:proofErr w:type="gramStart"/>
      <w:r w:rsidR="009D68B6" w:rsidRPr="007302B9">
        <w:rPr>
          <w:shadow/>
        </w:rPr>
        <w:t>Conference ,</w:t>
      </w:r>
      <w:proofErr w:type="gramEnd"/>
      <w:r w:rsidR="009D68B6" w:rsidRPr="007302B9">
        <w:rPr>
          <w:shadow/>
        </w:rPr>
        <w:t xml:space="preserve"> held in the period from July 4 till July 6,2012 at KU University of Leuven, Belgium.</w:t>
      </w:r>
    </w:p>
    <w:p w:rsidR="002A182D" w:rsidRDefault="002A182D" w:rsidP="000B63AA">
      <w:pPr>
        <w:pStyle w:val="ListParagraph"/>
        <w:bidi w:val="0"/>
        <w:ind w:left="-90" w:right="-92"/>
        <w:jc w:val="both"/>
        <w:rPr>
          <w:shadow/>
        </w:rPr>
      </w:pPr>
    </w:p>
    <w:p w:rsidR="00BC7C81" w:rsidRPr="001917CD" w:rsidRDefault="000B63AA" w:rsidP="001917CD">
      <w:pPr>
        <w:pStyle w:val="ListParagraph"/>
        <w:numPr>
          <w:ilvl w:val="0"/>
          <w:numId w:val="9"/>
        </w:numPr>
        <w:bidi w:val="0"/>
        <w:ind w:left="0" w:right="-92" w:hanging="90"/>
        <w:jc w:val="both"/>
        <w:rPr>
          <w:shadow/>
        </w:rPr>
      </w:pPr>
      <w:r w:rsidRPr="001917CD">
        <w:rPr>
          <w:shadow/>
        </w:rPr>
        <w:t xml:space="preserve">Presenting a paper </w:t>
      </w:r>
      <w:r w:rsidR="00EF1A2E" w:rsidRPr="001917CD">
        <w:rPr>
          <w:shadow/>
        </w:rPr>
        <w:t xml:space="preserve">on Al-Quds Open University Experience in Using ICT in Education in the </w:t>
      </w:r>
      <w:r w:rsidR="001917CD" w:rsidRPr="001917CD">
        <w:rPr>
          <w:shadow/>
        </w:rPr>
        <w:t xml:space="preserve">international </w:t>
      </w:r>
      <w:r w:rsidR="00277CDD" w:rsidRPr="001917CD">
        <w:rPr>
          <w:shadow/>
        </w:rPr>
        <w:t>W</w:t>
      </w:r>
      <w:r w:rsidR="00EF1A2E" w:rsidRPr="001917CD">
        <w:rPr>
          <w:shadow/>
        </w:rPr>
        <w:t>orkshop</w:t>
      </w:r>
      <w:r w:rsidR="00277CDD" w:rsidRPr="001917CD">
        <w:rPr>
          <w:shadow/>
        </w:rPr>
        <w:t xml:space="preserve"> on Developing Electronic Resources for Engineering Education, held at Jayachamarajendra Colleg</w:t>
      </w:r>
      <w:r w:rsidR="000860D8" w:rsidRPr="001917CD">
        <w:rPr>
          <w:shadow/>
        </w:rPr>
        <w:t>e for Engineering on 26</w:t>
      </w:r>
      <w:r w:rsidR="000860D8" w:rsidRPr="001917CD">
        <w:rPr>
          <w:shadow/>
          <w:vertAlign w:val="superscript"/>
        </w:rPr>
        <w:t>th</w:t>
      </w:r>
      <w:r w:rsidR="000860D8" w:rsidRPr="001917CD">
        <w:rPr>
          <w:shadow/>
        </w:rPr>
        <w:t xml:space="preserve"> November 2011 in Mysore, </w:t>
      </w:r>
      <w:r w:rsidR="00FD21D0" w:rsidRPr="001917CD">
        <w:rPr>
          <w:shadow/>
        </w:rPr>
        <w:t>Karnataka, India</w:t>
      </w:r>
      <w:r w:rsidR="000860D8" w:rsidRPr="001917CD">
        <w:rPr>
          <w:shadow/>
        </w:rPr>
        <w:t>.</w:t>
      </w:r>
    </w:p>
    <w:p w:rsidR="00EF1A2E" w:rsidRPr="00EF1A2E" w:rsidRDefault="00EF1A2E" w:rsidP="00EF1A2E">
      <w:pPr>
        <w:pStyle w:val="ListParagraph"/>
        <w:rPr>
          <w:shadow/>
        </w:rPr>
      </w:pPr>
    </w:p>
    <w:p w:rsidR="00642D8C" w:rsidRPr="007302B9" w:rsidRDefault="00642D8C" w:rsidP="00642D8C">
      <w:pPr>
        <w:pBdr>
          <w:top w:val="threeDEngrave" w:sz="24" w:space="1" w:color="auto"/>
          <w:left w:val="threeDEngrave" w:sz="24" w:space="4" w:color="auto"/>
          <w:bottom w:val="threeDEngrave" w:sz="24" w:space="1" w:color="auto"/>
          <w:right w:val="threeDEngrave" w:sz="24" w:space="4" w:color="auto"/>
        </w:pBdr>
        <w:shd w:val="clear" w:color="auto" w:fill="E5B8B7"/>
        <w:bidi w:val="0"/>
        <w:ind w:left="3330" w:hanging="3330"/>
        <w:rPr>
          <w:rFonts w:ascii="Monotype Corsiva" w:hAnsi="Monotype Corsiva"/>
          <w:b/>
          <w:bCs/>
          <w:color w:val="000000"/>
          <w:sz w:val="28"/>
          <w:szCs w:val="28"/>
        </w:rPr>
      </w:pPr>
      <w:proofErr w:type="gramStart"/>
      <w:r>
        <w:rPr>
          <w:rFonts w:ascii="Monotype Corsiva" w:hAnsi="Monotype Corsiva"/>
          <w:b/>
          <w:bCs/>
          <w:color w:val="000000"/>
          <w:sz w:val="28"/>
          <w:szCs w:val="28"/>
        </w:rPr>
        <w:t xml:space="preserve">Conferences </w:t>
      </w:r>
      <w:r w:rsidR="003C43CD">
        <w:rPr>
          <w:rFonts w:ascii="Monotype Corsiva" w:hAnsi="Monotype Corsiva"/>
          <w:b/>
          <w:bCs/>
          <w:color w:val="000000"/>
          <w:sz w:val="28"/>
          <w:szCs w:val="28"/>
        </w:rPr>
        <w:t xml:space="preserve"> &amp;</w:t>
      </w:r>
      <w:proofErr w:type="gramEnd"/>
      <w:r w:rsidR="003C43CD">
        <w:rPr>
          <w:rFonts w:ascii="Monotype Corsiva" w:hAnsi="Monotype Corsiva"/>
          <w:b/>
          <w:bCs/>
          <w:color w:val="000000"/>
          <w:sz w:val="28"/>
          <w:szCs w:val="28"/>
        </w:rPr>
        <w:t xml:space="preserve"> Workshops </w:t>
      </w:r>
      <w:r w:rsidR="00362E0B">
        <w:rPr>
          <w:rFonts w:ascii="Monotype Corsiva" w:hAnsi="Monotype Corsiva"/>
          <w:b/>
          <w:bCs/>
          <w:color w:val="000000"/>
          <w:sz w:val="28"/>
          <w:szCs w:val="28"/>
        </w:rPr>
        <w:t>Participation</w:t>
      </w:r>
    </w:p>
    <w:p w:rsidR="00EF1A2E" w:rsidRDefault="00EF1A2E" w:rsidP="00EF1A2E">
      <w:pPr>
        <w:pStyle w:val="ListParagraph"/>
        <w:bidi w:val="0"/>
        <w:ind w:left="-90" w:right="-92"/>
        <w:jc w:val="both"/>
        <w:rPr>
          <w:shadow/>
        </w:rPr>
      </w:pPr>
    </w:p>
    <w:p w:rsidR="000B2B07" w:rsidRDefault="000B2B07" w:rsidP="00235088">
      <w:pPr>
        <w:pStyle w:val="ListParagraph"/>
        <w:numPr>
          <w:ilvl w:val="0"/>
          <w:numId w:val="18"/>
        </w:numPr>
        <w:bidi w:val="0"/>
        <w:ind w:left="-90" w:right="-99" w:hanging="90"/>
        <w:jc w:val="both"/>
        <w:rPr>
          <w:shadow/>
        </w:rPr>
      </w:pPr>
      <w:r w:rsidRPr="00E21A3C">
        <w:rPr>
          <w:shadow/>
        </w:rPr>
        <w:t xml:space="preserve"> Participating in the AMIDEAST Roundtable, Leadership in hig</w:t>
      </w:r>
      <w:r w:rsidR="00235088">
        <w:rPr>
          <w:shadow/>
        </w:rPr>
        <w:t xml:space="preserve">her </w:t>
      </w:r>
      <w:proofErr w:type="gramStart"/>
      <w:r w:rsidR="00235088">
        <w:rPr>
          <w:shadow/>
        </w:rPr>
        <w:t>Education ,</w:t>
      </w:r>
      <w:proofErr w:type="gramEnd"/>
      <w:r w:rsidR="00235088">
        <w:rPr>
          <w:shadow/>
        </w:rPr>
        <w:t xml:space="preserve"> held in</w:t>
      </w:r>
      <w:r w:rsidRPr="00235088">
        <w:rPr>
          <w:shadow/>
        </w:rPr>
        <w:t xml:space="preserve"> May 18-19,2012  in Ramallah, Palestine.</w:t>
      </w:r>
    </w:p>
    <w:p w:rsidR="00235088" w:rsidRPr="00235088" w:rsidRDefault="00235088" w:rsidP="00235088">
      <w:pPr>
        <w:pStyle w:val="ListParagraph"/>
        <w:bidi w:val="0"/>
        <w:ind w:left="-90" w:right="-99"/>
        <w:jc w:val="both"/>
        <w:rPr>
          <w:shadow/>
          <w:sz w:val="12"/>
          <w:szCs w:val="12"/>
        </w:rPr>
      </w:pPr>
    </w:p>
    <w:p w:rsidR="00716E42" w:rsidRDefault="000B2B07" w:rsidP="00F746BB">
      <w:pPr>
        <w:pStyle w:val="ListParagraph"/>
        <w:numPr>
          <w:ilvl w:val="0"/>
          <w:numId w:val="18"/>
        </w:numPr>
        <w:bidi w:val="0"/>
        <w:ind w:left="-90" w:right="-99" w:hanging="90"/>
        <w:jc w:val="both"/>
        <w:rPr>
          <w:shadow/>
        </w:rPr>
      </w:pPr>
      <w:r w:rsidRPr="00E21A3C">
        <w:rPr>
          <w:shadow/>
        </w:rPr>
        <w:lastRenderedPageBreak/>
        <w:t xml:space="preserve"> </w:t>
      </w:r>
      <w:r w:rsidR="00716E42" w:rsidRPr="00E21A3C">
        <w:rPr>
          <w:shadow/>
        </w:rPr>
        <w:t xml:space="preserve">Participating in The First National Conference on Improving TEFL Methods &amp; </w:t>
      </w:r>
      <w:proofErr w:type="gramStart"/>
      <w:r w:rsidR="00716E42" w:rsidRPr="00E21A3C">
        <w:rPr>
          <w:shadow/>
        </w:rPr>
        <w:t>Practices  at</w:t>
      </w:r>
      <w:proofErr w:type="gramEnd"/>
      <w:r w:rsidR="00716E42" w:rsidRPr="00E21A3C">
        <w:rPr>
          <w:shadow/>
        </w:rPr>
        <w:t xml:space="preserve">  The </w:t>
      </w:r>
      <w:r w:rsidR="00E705A3">
        <w:rPr>
          <w:shadow/>
        </w:rPr>
        <w:t xml:space="preserve"> </w:t>
      </w:r>
      <w:r w:rsidR="00716E42" w:rsidRPr="00E21A3C">
        <w:rPr>
          <w:shadow/>
        </w:rPr>
        <w:t>Palestinian Universities on 20</w:t>
      </w:r>
      <w:r w:rsidR="00716E42" w:rsidRPr="00E21A3C">
        <w:rPr>
          <w:shadow/>
          <w:vertAlign w:val="superscript"/>
        </w:rPr>
        <w:t>th</w:t>
      </w:r>
      <w:r w:rsidR="00716E42" w:rsidRPr="00E21A3C">
        <w:rPr>
          <w:shadow/>
        </w:rPr>
        <w:t xml:space="preserve"> October 2012 in Ramallah ,Palestine. It was organized by The Education Program/English Department</w:t>
      </w:r>
      <w:proofErr w:type="gramStart"/>
      <w:r w:rsidR="00716E42" w:rsidRPr="00E21A3C">
        <w:rPr>
          <w:shadow/>
        </w:rPr>
        <w:t>,Al</w:t>
      </w:r>
      <w:proofErr w:type="gramEnd"/>
      <w:r w:rsidR="00716E42" w:rsidRPr="00E21A3C">
        <w:rPr>
          <w:shadow/>
        </w:rPr>
        <w:t>-Quds Open University, Palestine.</w:t>
      </w:r>
    </w:p>
    <w:p w:rsidR="00235088" w:rsidRPr="00235088" w:rsidRDefault="00235088" w:rsidP="00235088">
      <w:pPr>
        <w:pStyle w:val="ListParagraph"/>
        <w:rPr>
          <w:shadow/>
        </w:rPr>
      </w:pPr>
    </w:p>
    <w:p w:rsidR="00235088" w:rsidRPr="00235088" w:rsidRDefault="00235088" w:rsidP="00235088">
      <w:pPr>
        <w:pStyle w:val="ListParagraph"/>
        <w:bidi w:val="0"/>
        <w:ind w:left="-90" w:right="-99"/>
        <w:jc w:val="both"/>
        <w:rPr>
          <w:shadow/>
          <w:sz w:val="2"/>
          <w:szCs w:val="2"/>
        </w:rPr>
      </w:pPr>
    </w:p>
    <w:p w:rsidR="007E267A" w:rsidRDefault="007E267A" w:rsidP="00F746BB">
      <w:pPr>
        <w:pStyle w:val="ListParagraph"/>
        <w:numPr>
          <w:ilvl w:val="0"/>
          <w:numId w:val="18"/>
        </w:numPr>
        <w:bidi w:val="0"/>
        <w:ind w:left="-90" w:right="-99" w:hanging="90"/>
        <w:jc w:val="both"/>
        <w:rPr>
          <w:shadow/>
        </w:rPr>
      </w:pPr>
      <w:r>
        <w:rPr>
          <w:shadow/>
        </w:rPr>
        <w:t xml:space="preserve"> </w:t>
      </w:r>
      <w:r w:rsidRPr="00094738">
        <w:rPr>
          <w:shadow/>
        </w:rPr>
        <w:t xml:space="preserve">Participating in the Palestinian Schools Conference (IATEFL), Learner </w:t>
      </w:r>
      <w:proofErr w:type="gramStart"/>
      <w:r w:rsidRPr="00094738">
        <w:rPr>
          <w:shadow/>
        </w:rPr>
        <w:t>Centered ,Learning</w:t>
      </w:r>
      <w:proofErr w:type="gramEnd"/>
      <w:r w:rsidRPr="00094738">
        <w:rPr>
          <w:shadow/>
        </w:rPr>
        <w:t xml:space="preserve"> Centered ,held in</w:t>
      </w:r>
      <w:r w:rsidR="00F06B0D">
        <w:rPr>
          <w:shadow/>
        </w:rPr>
        <w:t xml:space="preserve"> </w:t>
      </w:r>
      <w:r w:rsidRPr="00094738">
        <w:rPr>
          <w:shadow/>
        </w:rPr>
        <w:t xml:space="preserve"> </w:t>
      </w:r>
      <w:r w:rsidR="00F424D0">
        <w:rPr>
          <w:shadow/>
        </w:rPr>
        <w:t>April 24-</w:t>
      </w:r>
      <w:r w:rsidR="006A69A2" w:rsidRPr="00094738">
        <w:rPr>
          <w:shadow/>
        </w:rPr>
        <w:t xml:space="preserve">25,2010 in </w:t>
      </w:r>
      <w:r w:rsidRPr="00094738">
        <w:rPr>
          <w:shadow/>
        </w:rPr>
        <w:t>The Red Crescent Building, Ramallah, Palestine.</w:t>
      </w:r>
    </w:p>
    <w:p w:rsidR="00235088" w:rsidRPr="00235088" w:rsidRDefault="00235088" w:rsidP="00235088">
      <w:pPr>
        <w:pStyle w:val="ListParagraph"/>
        <w:bidi w:val="0"/>
        <w:ind w:left="-90" w:right="-99"/>
        <w:jc w:val="both"/>
        <w:rPr>
          <w:shadow/>
          <w:sz w:val="10"/>
          <w:szCs w:val="10"/>
        </w:rPr>
      </w:pPr>
    </w:p>
    <w:p w:rsidR="00F06B0D" w:rsidRDefault="00362E0B" w:rsidP="00F746BB">
      <w:pPr>
        <w:pStyle w:val="ListParagraph"/>
        <w:numPr>
          <w:ilvl w:val="0"/>
          <w:numId w:val="18"/>
        </w:numPr>
        <w:bidi w:val="0"/>
        <w:ind w:left="-90" w:right="-99" w:hanging="90"/>
        <w:jc w:val="both"/>
        <w:rPr>
          <w:shadow/>
        </w:rPr>
      </w:pPr>
      <w:r w:rsidRPr="00F424D0">
        <w:rPr>
          <w:shadow/>
        </w:rPr>
        <w:t xml:space="preserve">Participating in the </w:t>
      </w:r>
      <w:r w:rsidR="00F06B0D" w:rsidRPr="00F424D0">
        <w:rPr>
          <w:shadow/>
        </w:rPr>
        <w:t xml:space="preserve">Palestinian Faculty Development Program, AMIDEAST, </w:t>
      </w:r>
      <w:r w:rsidR="001B0782" w:rsidRPr="00F424D0">
        <w:rPr>
          <w:shadow/>
        </w:rPr>
        <w:t xml:space="preserve">in </w:t>
      </w:r>
      <w:r w:rsidR="00F424D0" w:rsidRPr="00F424D0">
        <w:rPr>
          <w:shadow/>
        </w:rPr>
        <w:t xml:space="preserve">July 23-24, 2009 </w:t>
      </w:r>
      <w:proofErr w:type="gramStart"/>
      <w:r w:rsidR="00F424D0" w:rsidRPr="00F424D0">
        <w:rPr>
          <w:shadow/>
        </w:rPr>
        <w:t xml:space="preserve">at  </w:t>
      </w:r>
      <w:r w:rsidR="00F06B0D" w:rsidRPr="00F424D0">
        <w:rPr>
          <w:shadow/>
        </w:rPr>
        <w:t>An</w:t>
      </w:r>
      <w:proofErr w:type="gramEnd"/>
      <w:r w:rsidR="00F06B0D" w:rsidRPr="00F424D0">
        <w:rPr>
          <w:shadow/>
        </w:rPr>
        <w:t>-</w:t>
      </w:r>
      <w:proofErr w:type="spellStart"/>
      <w:r w:rsidR="00F06B0D" w:rsidRPr="00F424D0">
        <w:rPr>
          <w:shadow/>
        </w:rPr>
        <w:t>Naja</w:t>
      </w:r>
      <w:r w:rsidR="00C752D7">
        <w:rPr>
          <w:shadow/>
        </w:rPr>
        <w:t>h</w:t>
      </w:r>
      <w:proofErr w:type="spellEnd"/>
      <w:r w:rsidR="00C752D7" w:rsidRPr="00C752D7">
        <w:rPr>
          <w:shadow/>
        </w:rPr>
        <w:t xml:space="preserve">  </w:t>
      </w:r>
      <w:r w:rsidR="00C752D7">
        <w:rPr>
          <w:shadow/>
        </w:rPr>
        <w:t>National University Campus,</w:t>
      </w:r>
      <w:r w:rsidR="006E11CF">
        <w:rPr>
          <w:shadow/>
        </w:rPr>
        <w:t xml:space="preserve"> </w:t>
      </w:r>
      <w:r w:rsidR="00F06B0D" w:rsidRPr="00C752D7">
        <w:rPr>
          <w:shadow/>
        </w:rPr>
        <w:t>Nablus</w:t>
      </w:r>
      <w:r w:rsidR="006E11CF">
        <w:rPr>
          <w:shadow/>
        </w:rPr>
        <w:t xml:space="preserve"> </w:t>
      </w:r>
      <w:r w:rsidR="00C752D7">
        <w:rPr>
          <w:shadow/>
        </w:rPr>
        <w:t>,Palestine.</w:t>
      </w:r>
      <w:r w:rsidR="001B0782" w:rsidRPr="00C752D7">
        <w:rPr>
          <w:shadow/>
        </w:rPr>
        <w:t xml:space="preserve"> </w:t>
      </w:r>
    </w:p>
    <w:p w:rsidR="00235088" w:rsidRPr="00235088" w:rsidRDefault="00235088" w:rsidP="00235088">
      <w:pPr>
        <w:bidi w:val="0"/>
        <w:ind w:right="-99"/>
        <w:jc w:val="both"/>
        <w:rPr>
          <w:shadow/>
        </w:rPr>
      </w:pPr>
    </w:p>
    <w:p w:rsidR="000F0C98" w:rsidRDefault="002D3B88" w:rsidP="002D3B88">
      <w:pPr>
        <w:pStyle w:val="ListParagraph"/>
        <w:numPr>
          <w:ilvl w:val="0"/>
          <w:numId w:val="18"/>
        </w:numPr>
        <w:bidi w:val="0"/>
        <w:ind w:left="-90" w:right="-99" w:hanging="90"/>
        <w:jc w:val="both"/>
        <w:rPr>
          <w:shadow/>
        </w:rPr>
      </w:pPr>
      <w:r>
        <w:rPr>
          <w:shadow/>
        </w:rPr>
        <w:t xml:space="preserve"> </w:t>
      </w:r>
      <w:r w:rsidRPr="000F0C98">
        <w:rPr>
          <w:shadow/>
        </w:rPr>
        <w:t xml:space="preserve">Participating in the </w:t>
      </w:r>
      <w:proofErr w:type="gramStart"/>
      <w:r w:rsidRPr="000F0C98">
        <w:rPr>
          <w:shadow/>
        </w:rPr>
        <w:t>Second  National</w:t>
      </w:r>
      <w:proofErr w:type="gramEnd"/>
      <w:r w:rsidRPr="000F0C98">
        <w:rPr>
          <w:shadow/>
        </w:rPr>
        <w:t xml:space="preserve">  Symposium , Quality English T</w:t>
      </w:r>
      <w:r w:rsidR="00283C3B">
        <w:rPr>
          <w:shadow/>
        </w:rPr>
        <w:t xml:space="preserve">eaching : EFL Enhancement  </w:t>
      </w:r>
      <w:r w:rsidRPr="000F0C98">
        <w:rPr>
          <w:shadow/>
        </w:rPr>
        <w:t>in the New Millennium , Birzeit University</w:t>
      </w:r>
      <w:r w:rsidR="00C47158">
        <w:rPr>
          <w:shadow/>
        </w:rPr>
        <w:t xml:space="preserve"> October 2010.</w:t>
      </w:r>
    </w:p>
    <w:p w:rsidR="00235088" w:rsidRPr="00235088" w:rsidRDefault="00235088" w:rsidP="00235088">
      <w:pPr>
        <w:pStyle w:val="ListParagraph"/>
        <w:rPr>
          <w:shadow/>
          <w:sz w:val="8"/>
          <w:szCs w:val="8"/>
        </w:rPr>
      </w:pPr>
    </w:p>
    <w:p w:rsidR="00235088" w:rsidRPr="00235088" w:rsidRDefault="00235088" w:rsidP="00235088">
      <w:pPr>
        <w:pStyle w:val="ListParagraph"/>
        <w:bidi w:val="0"/>
        <w:ind w:left="-90" w:right="-99"/>
        <w:jc w:val="both"/>
        <w:rPr>
          <w:shadow/>
          <w:sz w:val="2"/>
          <w:szCs w:val="2"/>
        </w:rPr>
      </w:pPr>
    </w:p>
    <w:p w:rsidR="000F0C98" w:rsidRDefault="000F0C98" w:rsidP="000F0C98">
      <w:pPr>
        <w:pStyle w:val="ListParagraph"/>
        <w:numPr>
          <w:ilvl w:val="0"/>
          <w:numId w:val="18"/>
        </w:numPr>
        <w:bidi w:val="0"/>
        <w:ind w:left="-90" w:right="-99" w:hanging="90"/>
        <w:jc w:val="both"/>
        <w:rPr>
          <w:shadow/>
        </w:rPr>
      </w:pPr>
      <w:r w:rsidRPr="000F0C98">
        <w:rPr>
          <w:shadow/>
        </w:rPr>
        <w:t xml:space="preserve">Participating in the </w:t>
      </w:r>
      <w:proofErr w:type="gramStart"/>
      <w:r>
        <w:rPr>
          <w:shadow/>
        </w:rPr>
        <w:t>First</w:t>
      </w:r>
      <w:r w:rsidRPr="000F0C98">
        <w:rPr>
          <w:shadow/>
        </w:rPr>
        <w:t xml:space="preserve">  National</w:t>
      </w:r>
      <w:proofErr w:type="gramEnd"/>
      <w:r w:rsidRPr="000F0C98">
        <w:rPr>
          <w:shadow/>
        </w:rPr>
        <w:t xml:space="preserve">  Symposium , Quality English T</w:t>
      </w:r>
      <w:r w:rsidR="00283C3B">
        <w:rPr>
          <w:shadow/>
        </w:rPr>
        <w:t xml:space="preserve">eaching : EFL Enhancement  </w:t>
      </w:r>
      <w:r w:rsidRPr="000F0C98">
        <w:rPr>
          <w:shadow/>
        </w:rPr>
        <w:t>in the New Millennium , Birzeit University</w:t>
      </w:r>
      <w:r w:rsidR="00C47158">
        <w:rPr>
          <w:shadow/>
        </w:rPr>
        <w:t xml:space="preserve"> in September 2008.</w:t>
      </w:r>
    </w:p>
    <w:p w:rsidR="00235088" w:rsidRPr="00235088" w:rsidRDefault="00235088" w:rsidP="00235088">
      <w:pPr>
        <w:pStyle w:val="ListParagraph"/>
        <w:bidi w:val="0"/>
        <w:ind w:left="-90" w:right="-99"/>
        <w:jc w:val="both"/>
        <w:rPr>
          <w:shadow/>
          <w:sz w:val="12"/>
          <w:szCs w:val="12"/>
        </w:rPr>
      </w:pPr>
    </w:p>
    <w:p w:rsidR="00665FB6" w:rsidRDefault="00665FB6" w:rsidP="00665FB6">
      <w:pPr>
        <w:pStyle w:val="ListParagraph"/>
        <w:numPr>
          <w:ilvl w:val="0"/>
          <w:numId w:val="18"/>
        </w:numPr>
        <w:bidi w:val="0"/>
        <w:ind w:left="-90" w:right="-99" w:hanging="90"/>
        <w:jc w:val="both"/>
        <w:rPr>
          <w:shadow/>
        </w:rPr>
      </w:pPr>
      <w:r w:rsidRPr="00665FB6">
        <w:rPr>
          <w:shadow/>
        </w:rPr>
        <w:t xml:space="preserve"> Participating </w:t>
      </w:r>
      <w:proofErr w:type="gramStart"/>
      <w:r w:rsidRPr="00665FB6">
        <w:rPr>
          <w:shadow/>
        </w:rPr>
        <w:t>in  the</w:t>
      </w:r>
      <w:proofErr w:type="gramEnd"/>
      <w:r w:rsidRPr="00665FB6">
        <w:rPr>
          <w:shadow/>
        </w:rPr>
        <w:t xml:space="preserve"> Conference “Excellence in Teaching “, Palestinian Faculty Development Program(PFDP), AMIDEAST, in May 26-28, 2008 in  </w:t>
      </w:r>
      <w:proofErr w:type="spellStart"/>
      <w:r w:rsidRPr="00665FB6">
        <w:rPr>
          <w:shadow/>
        </w:rPr>
        <w:t>Jaser</w:t>
      </w:r>
      <w:proofErr w:type="spellEnd"/>
      <w:r w:rsidRPr="00665FB6">
        <w:rPr>
          <w:shadow/>
        </w:rPr>
        <w:t xml:space="preserve">  Palace, Bethlehem, Palestine.</w:t>
      </w:r>
    </w:p>
    <w:p w:rsidR="00235088" w:rsidRPr="00235088" w:rsidRDefault="00235088" w:rsidP="00235088">
      <w:pPr>
        <w:pStyle w:val="ListParagraph"/>
        <w:rPr>
          <w:shadow/>
        </w:rPr>
      </w:pPr>
    </w:p>
    <w:p w:rsidR="00235088" w:rsidRPr="00235088" w:rsidRDefault="00235088" w:rsidP="00235088">
      <w:pPr>
        <w:pStyle w:val="ListParagraph"/>
        <w:bidi w:val="0"/>
        <w:ind w:left="-90" w:right="-99"/>
        <w:jc w:val="both"/>
        <w:rPr>
          <w:shadow/>
          <w:sz w:val="2"/>
          <w:szCs w:val="2"/>
        </w:rPr>
      </w:pPr>
    </w:p>
    <w:p w:rsidR="00B14133" w:rsidRDefault="00B14133" w:rsidP="00B14133">
      <w:pPr>
        <w:pStyle w:val="ListParagraph"/>
        <w:numPr>
          <w:ilvl w:val="0"/>
          <w:numId w:val="18"/>
        </w:numPr>
        <w:bidi w:val="0"/>
        <w:ind w:left="-90" w:right="-99" w:hanging="90"/>
        <w:jc w:val="both"/>
        <w:rPr>
          <w:shadow/>
        </w:rPr>
      </w:pPr>
      <w:r w:rsidRPr="00B14133">
        <w:rPr>
          <w:shadow/>
        </w:rPr>
        <w:t xml:space="preserve"> Participating in the Palestinian IATEFL Conference, Curriculum and </w:t>
      </w:r>
      <w:proofErr w:type="gramStart"/>
      <w:r w:rsidRPr="00B14133">
        <w:rPr>
          <w:shadow/>
        </w:rPr>
        <w:t>Classroom  Practices</w:t>
      </w:r>
      <w:proofErr w:type="gramEnd"/>
      <w:r w:rsidRPr="00B14133">
        <w:rPr>
          <w:shadow/>
        </w:rPr>
        <w:t>, in August 13-14,2007  in The Red Crescent Building, Ramallah, Palestine.</w:t>
      </w:r>
    </w:p>
    <w:p w:rsidR="00235088" w:rsidRPr="00235088" w:rsidRDefault="00235088" w:rsidP="00235088">
      <w:pPr>
        <w:pStyle w:val="ListParagraph"/>
        <w:bidi w:val="0"/>
        <w:ind w:left="-90" w:right="-99"/>
        <w:jc w:val="both"/>
        <w:rPr>
          <w:shadow/>
          <w:sz w:val="10"/>
          <w:szCs w:val="10"/>
        </w:rPr>
      </w:pPr>
    </w:p>
    <w:p w:rsidR="00DF1DC6" w:rsidRPr="00BC7C81" w:rsidRDefault="00A42197" w:rsidP="00BC7C81">
      <w:pPr>
        <w:pStyle w:val="ListParagraph"/>
        <w:numPr>
          <w:ilvl w:val="0"/>
          <w:numId w:val="18"/>
        </w:numPr>
        <w:bidi w:val="0"/>
        <w:ind w:left="-90" w:right="-99" w:hanging="90"/>
        <w:jc w:val="both"/>
        <w:rPr>
          <w:shadow/>
        </w:rPr>
      </w:pPr>
      <w:r w:rsidRPr="00A42197">
        <w:rPr>
          <w:shadow/>
        </w:rPr>
        <w:t xml:space="preserve">Participating in the conference” </w:t>
      </w:r>
      <w:r w:rsidRPr="00A42197">
        <w:t>Education in Jerusalem, Reality and Challenges”, in August 27</w:t>
      </w:r>
      <w:proofErr w:type="gramStart"/>
      <w:r w:rsidRPr="00A42197">
        <w:t>,2007,held</w:t>
      </w:r>
      <w:proofErr w:type="gramEnd"/>
      <w:r w:rsidRPr="00A42197">
        <w:t xml:space="preserve"> by the   Science Committe</w:t>
      </w:r>
      <w:r>
        <w:t>e</w:t>
      </w:r>
      <w:r w:rsidRPr="00A42197">
        <w:t xml:space="preserve">  and Islamic Culture  Association </w:t>
      </w:r>
      <w:r w:rsidRPr="00A42197">
        <w:rPr>
          <w:i/>
          <w:iCs/>
        </w:rPr>
        <w:t xml:space="preserve">in </w:t>
      </w:r>
      <w:r>
        <w:t>Ramallah.</w:t>
      </w:r>
    </w:p>
    <w:p w:rsidR="00DF1DC6" w:rsidRPr="00A42197" w:rsidRDefault="00DF1DC6" w:rsidP="00DF1DC6">
      <w:pPr>
        <w:pStyle w:val="ListParagraph"/>
        <w:bidi w:val="0"/>
        <w:ind w:left="-90" w:right="-99"/>
        <w:jc w:val="both"/>
        <w:rPr>
          <w:shadow/>
        </w:rPr>
      </w:pPr>
    </w:p>
    <w:p w:rsidR="002D3B88" w:rsidRDefault="00E04733" w:rsidP="00235088">
      <w:pPr>
        <w:pStyle w:val="ListParagraph"/>
        <w:numPr>
          <w:ilvl w:val="0"/>
          <w:numId w:val="18"/>
        </w:numPr>
        <w:bidi w:val="0"/>
        <w:ind w:left="0" w:right="-99" w:hanging="270"/>
        <w:jc w:val="both"/>
        <w:rPr>
          <w:shadow/>
        </w:rPr>
      </w:pPr>
      <w:r>
        <w:rPr>
          <w:shadow/>
        </w:rPr>
        <w:t xml:space="preserve">Participating in the </w:t>
      </w:r>
      <w:r w:rsidRPr="00235088">
        <w:t xml:space="preserve">“Teaching and Learning in International Perspective </w:t>
      </w:r>
      <w:proofErr w:type="gramStart"/>
      <w:r w:rsidRPr="00235088">
        <w:t>“ Seminar</w:t>
      </w:r>
      <w:proofErr w:type="gramEnd"/>
      <w:r w:rsidRPr="00235088">
        <w:t xml:space="preserve"> , AMIDEAST, </w:t>
      </w:r>
      <w:r w:rsidRPr="00235088">
        <w:rPr>
          <w:shadow/>
        </w:rPr>
        <w:t>Palestinian Faculty Development Program, in July 12-14,2007 in the Grand Park Hotel ,Ramallah, Palestine.</w:t>
      </w:r>
    </w:p>
    <w:p w:rsidR="00235088" w:rsidRPr="00235088" w:rsidRDefault="00235088" w:rsidP="00235088">
      <w:pPr>
        <w:pStyle w:val="ListParagraph"/>
        <w:rPr>
          <w:shadow/>
          <w:sz w:val="12"/>
          <w:szCs w:val="12"/>
        </w:rPr>
      </w:pPr>
    </w:p>
    <w:p w:rsidR="00235088" w:rsidRPr="00235088" w:rsidRDefault="00235088" w:rsidP="00235088">
      <w:pPr>
        <w:pStyle w:val="ListParagraph"/>
        <w:bidi w:val="0"/>
        <w:ind w:left="0" w:right="-99"/>
        <w:jc w:val="both"/>
        <w:rPr>
          <w:shadow/>
          <w:sz w:val="2"/>
          <w:szCs w:val="2"/>
        </w:rPr>
      </w:pPr>
    </w:p>
    <w:p w:rsidR="00AC7B8F" w:rsidRDefault="00E04733" w:rsidP="00235088">
      <w:pPr>
        <w:pStyle w:val="ListParagraph"/>
        <w:numPr>
          <w:ilvl w:val="0"/>
          <w:numId w:val="18"/>
        </w:numPr>
        <w:bidi w:val="0"/>
        <w:ind w:left="90" w:right="-99"/>
        <w:jc w:val="both"/>
        <w:rPr>
          <w:shadow/>
        </w:rPr>
      </w:pPr>
      <w:r>
        <w:rPr>
          <w:shadow/>
        </w:rPr>
        <w:t>Participating in the Palestinian Universities Conferences in May 20</w:t>
      </w:r>
      <w:proofErr w:type="gramStart"/>
      <w:r>
        <w:rPr>
          <w:shadow/>
        </w:rPr>
        <w:t>,</w:t>
      </w:r>
      <w:r w:rsidRPr="00235088">
        <w:rPr>
          <w:shadow/>
        </w:rPr>
        <w:t>2007,</w:t>
      </w:r>
      <w:r w:rsidR="00A42577" w:rsidRPr="00235088">
        <w:rPr>
          <w:shadow/>
        </w:rPr>
        <w:t>Ramallah</w:t>
      </w:r>
      <w:proofErr w:type="gramEnd"/>
      <w:r w:rsidR="00A42577" w:rsidRPr="00235088">
        <w:rPr>
          <w:shadow/>
        </w:rPr>
        <w:t>, Palestine.</w:t>
      </w:r>
      <w:r w:rsidR="00177555" w:rsidRPr="00235088">
        <w:rPr>
          <w:shadow/>
        </w:rPr>
        <w:t xml:space="preserve">  </w:t>
      </w:r>
    </w:p>
    <w:p w:rsidR="00177555" w:rsidRPr="0088099A" w:rsidRDefault="00177555" w:rsidP="0088099A">
      <w:pPr>
        <w:bidi w:val="0"/>
        <w:ind w:right="-99"/>
        <w:jc w:val="both"/>
        <w:rPr>
          <w:shadow/>
        </w:rPr>
      </w:pPr>
      <w:r w:rsidRPr="0088099A">
        <w:rPr>
          <w:shadow/>
        </w:rPr>
        <w:t xml:space="preserve">                                                 </w:t>
      </w:r>
    </w:p>
    <w:p w:rsidR="00EE14EB" w:rsidRPr="00235088" w:rsidRDefault="00EE14EB" w:rsidP="00EE14EB">
      <w:pPr>
        <w:bidi w:val="0"/>
        <w:ind w:right="-99"/>
        <w:rPr>
          <w:b/>
          <w:bCs/>
          <w:shadow/>
          <w:sz w:val="2"/>
          <w:szCs w:val="2"/>
        </w:rPr>
      </w:pPr>
    </w:p>
    <w:p w:rsidR="00177555" w:rsidRPr="008E698C" w:rsidRDefault="005673ED" w:rsidP="005673ED">
      <w:pPr>
        <w:bidi w:val="0"/>
        <w:ind w:right="-812"/>
        <w:rPr>
          <w:b/>
          <w:bCs/>
          <w:shadow/>
        </w:rPr>
      </w:pPr>
      <w:r>
        <w:rPr>
          <w:b/>
          <w:bCs/>
          <w:shadow/>
        </w:rPr>
        <w:t xml:space="preserve">   </w:t>
      </w:r>
    </w:p>
    <w:p w:rsidR="00177555" w:rsidRPr="00F512E5" w:rsidRDefault="00177555" w:rsidP="00177555">
      <w:pPr>
        <w:pBdr>
          <w:top w:val="threeDEngrave" w:sz="24" w:space="1" w:color="auto"/>
          <w:left w:val="threeDEngrave" w:sz="24" w:space="4" w:color="auto"/>
          <w:bottom w:val="threeDEngrave" w:sz="24" w:space="1" w:color="auto"/>
          <w:right w:val="threeDEngrave" w:sz="24" w:space="4" w:color="auto"/>
        </w:pBdr>
        <w:shd w:val="clear" w:color="auto" w:fill="E5B8B7"/>
        <w:bidi w:val="0"/>
        <w:rPr>
          <w:rFonts w:ascii="Monotype Corsiva" w:hAnsi="Monotype Corsiva"/>
          <w:b/>
          <w:bCs/>
          <w:color w:val="000000"/>
          <w:sz w:val="28"/>
          <w:szCs w:val="28"/>
        </w:rPr>
      </w:pPr>
      <w:r>
        <w:rPr>
          <w:rFonts w:ascii="Monotype Corsiva" w:hAnsi="Monotype Corsiva"/>
          <w:b/>
          <w:bCs/>
          <w:color w:val="000000"/>
          <w:sz w:val="28"/>
          <w:szCs w:val="28"/>
        </w:rPr>
        <w:t>Memberships</w:t>
      </w:r>
    </w:p>
    <w:p w:rsidR="00177555" w:rsidRDefault="00177555" w:rsidP="00177555">
      <w:pPr>
        <w:bidi w:val="0"/>
        <w:ind w:right="-99"/>
        <w:rPr>
          <w:shadow/>
        </w:rPr>
      </w:pPr>
      <w:r w:rsidRPr="001D2004">
        <w:rPr>
          <w:shadow/>
        </w:rPr>
        <w:t xml:space="preserve"> </w:t>
      </w:r>
      <w:r>
        <w:rPr>
          <w:shadow/>
        </w:rPr>
        <w:t xml:space="preserve">     </w:t>
      </w:r>
    </w:p>
    <w:p w:rsidR="00DF219A" w:rsidRDefault="00DF219A" w:rsidP="00DF219A">
      <w:pPr>
        <w:pStyle w:val="ListParagraph"/>
        <w:numPr>
          <w:ilvl w:val="0"/>
          <w:numId w:val="9"/>
        </w:numPr>
        <w:bidi w:val="0"/>
        <w:ind w:left="0" w:right="-452" w:hanging="90"/>
        <w:rPr>
          <w:shadow/>
        </w:rPr>
      </w:pPr>
      <w:proofErr w:type="gramStart"/>
      <w:r>
        <w:rPr>
          <w:shadow/>
        </w:rPr>
        <w:t>IATEFL  member</w:t>
      </w:r>
      <w:proofErr w:type="gramEnd"/>
      <w:r>
        <w:rPr>
          <w:shadow/>
        </w:rPr>
        <w:t xml:space="preserve">. </w:t>
      </w:r>
    </w:p>
    <w:p w:rsidR="00177555" w:rsidRPr="00DF219A" w:rsidRDefault="00177555" w:rsidP="00DF219A">
      <w:pPr>
        <w:pStyle w:val="ListParagraph"/>
        <w:numPr>
          <w:ilvl w:val="0"/>
          <w:numId w:val="9"/>
        </w:numPr>
        <w:bidi w:val="0"/>
        <w:ind w:left="0" w:right="-452" w:hanging="90"/>
        <w:rPr>
          <w:shadow/>
        </w:rPr>
      </w:pPr>
      <w:r w:rsidRPr="00235088">
        <w:rPr>
          <w:shadow/>
        </w:rPr>
        <w:t xml:space="preserve">A </w:t>
      </w:r>
      <w:r w:rsidR="009F5A24">
        <w:rPr>
          <w:shadow/>
        </w:rPr>
        <w:t xml:space="preserve">former </w:t>
      </w:r>
      <w:r w:rsidRPr="00235088">
        <w:rPr>
          <w:shadow/>
        </w:rPr>
        <w:t xml:space="preserve">member in </w:t>
      </w:r>
      <w:proofErr w:type="gramStart"/>
      <w:r w:rsidRPr="00235088">
        <w:rPr>
          <w:shadow/>
        </w:rPr>
        <w:t>the  steering</w:t>
      </w:r>
      <w:proofErr w:type="gramEnd"/>
      <w:r w:rsidRPr="00235088">
        <w:rPr>
          <w:shadow/>
        </w:rPr>
        <w:t xml:space="preserve"> committee of the Educational Video Library </w:t>
      </w:r>
      <w:r w:rsidR="00686FBA" w:rsidRPr="00235088">
        <w:rPr>
          <w:shadow/>
        </w:rPr>
        <w:t>in the Internet  Projec</w:t>
      </w:r>
      <w:r w:rsidR="006E3EE4">
        <w:rPr>
          <w:shadow/>
        </w:rPr>
        <w:t xml:space="preserve">t at  </w:t>
      </w:r>
      <w:r w:rsidR="00D008DE" w:rsidRPr="00235088">
        <w:rPr>
          <w:shadow/>
        </w:rPr>
        <w:t xml:space="preserve">Al-Quds </w:t>
      </w:r>
      <w:r w:rsidR="00D008DE" w:rsidRPr="00DF219A">
        <w:rPr>
          <w:shadow/>
        </w:rPr>
        <w:t>O</w:t>
      </w:r>
      <w:r w:rsidR="006D7D84" w:rsidRPr="00DF219A">
        <w:rPr>
          <w:shadow/>
        </w:rPr>
        <w:t>pen University.</w:t>
      </w:r>
    </w:p>
    <w:p w:rsidR="00E16D71" w:rsidRPr="00235088" w:rsidRDefault="00177555" w:rsidP="006E3EE4">
      <w:pPr>
        <w:pStyle w:val="ListParagraph"/>
        <w:numPr>
          <w:ilvl w:val="0"/>
          <w:numId w:val="9"/>
        </w:numPr>
        <w:bidi w:val="0"/>
        <w:ind w:left="0" w:right="-722" w:hanging="90"/>
        <w:rPr>
          <w:shadow/>
        </w:rPr>
      </w:pPr>
      <w:r w:rsidRPr="00235088">
        <w:rPr>
          <w:shadow/>
        </w:rPr>
        <w:t>A</w:t>
      </w:r>
      <w:r w:rsidR="005A4DD9" w:rsidRPr="00235088">
        <w:rPr>
          <w:shadow/>
        </w:rPr>
        <w:t xml:space="preserve"> </w:t>
      </w:r>
      <w:r w:rsidR="009F5A24">
        <w:rPr>
          <w:shadow/>
        </w:rPr>
        <w:t xml:space="preserve">former </w:t>
      </w:r>
      <w:r w:rsidR="005A4DD9" w:rsidRPr="00235088">
        <w:rPr>
          <w:shadow/>
        </w:rPr>
        <w:t>member in the Faculty of Education Council at Al-Quds Open University.</w:t>
      </w:r>
      <w:r w:rsidRPr="00235088">
        <w:rPr>
          <w:shadow/>
        </w:rPr>
        <w:t xml:space="preserve">  </w:t>
      </w:r>
    </w:p>
    <w:p w:rsidR="00DF219A" w:rsidRPr="00DF219A" w:rsidRDefault="00E16D71" w:rsidP="00DF219A">
      <w:pPr>
        <w:pStyle w:val="ListParagraph"/>
        <w:numPr>
          <w:ilvl w:val="0"/>
          <w:numId w:val="9"/>
        </w:numPr>
        <w:bidi w:val="0"/>
        <w:ind w:left="0" w:right="-722" w:hanging="90"/>
        <w:rPr>
          <w:shadow/>
        </w:rPr>
      </w:pPr>
      <w:r w:rsidRPr="00235088">
        <w:rPr>
          <w:shadow/>
        </w:rPr>
        <w:t xml:space="preserve">A </w:t>
      </w:r>
      <w:r w:rsidR="009F5A24">
        <w:rPr>
          <w:shadow/>
        </w:rPr>
        <w:t xml:space="preserve">former </w:t>
      </w:r>
      <w:r w:rsidRPr="00235088">
        <w:rPr>
          <w:shadow/>
        </w:rPr>
        <w:t xml:space="preserve">member in the </w:t>
      </w:r>
      <w:r w:rsidRPr="00235088">
        <w:rPr>
          <w:rFonts w:cs="Simplified Arabic"/>
          <w:shadow/>
          <w:lang w:val="en-GB"/>
        </w:rPr>
        <w:t>Arab Network for Open and Distance Education.</w:t>
      </w:r>
    </w:p>
    <w:p w:rsidR="009E7288" w:rsidRDefault="00AB3B8E" w:rsidP="00AB3B8E">
      <w:pPr>
        <w:bidi w:val="0"/>
        <w:ind w:right="-99"/>
        <w:rPr>
          <w:shadow/>
          <w:sz w:val="2"/>
          <w:szCs w:val="2"/>
        </w:rPr>
      </w:pPr>
      <w:r>
        <w:rPr>
          <w:shadow/>
        </w:rPr>
        <w:t xml:space="preserve">     </w:t>
      </w:r>
    </w:p>
    <w:p w:rsidR="00AB3B8E" w:rsidRDefault="00AB3B8E" w:rsidP="00AB3B8E">
      <w:pPr>
        <w:bidi w:val="0"/>
        <w:ind w:right="-99"/>
        <w:rPr>
          <w:shadow/>
          <w:sz w:val="2"/>
          <w:szCs w:val="2"/>
        </w:rPr>
      </w:pPr>
    </w:p>
    <w:p w:rsidR="00AB3B8E" w:rsidRDefault="00AB3B8E" w:rsidP="00AB3B8E">
      <w:pPr>
        <w:bidi w:val="0"/>
        <w:ind w:right="-99"/>
        <w:rPr>
          <w:shadow/>
          <w:sz w:val="2"/>
          <w:szCs w:val="2"/>
        </w:rPr>
      </w:pPr>
    </w:p>
    <w:p w:rsidR="00AB3B8E" w:rsidRDefault="00AB3B8E" w:rsidP="00AB3B8E">
      <w:pPr>
        <w:bidi w:val="0"/>
        <w:ind w:right="-99"/>
        <w:rPr>
          <w:shadow/>
          <w:sz w:val="2"/>
          <w:szCs w:val="2"/>
        </w:rPr>
      </w:pPr>
    </w:p>
    <w:p w:rsidR="00AB3B8E" w:rsidRPr="00AB3B8E" w:rsidRDefault="00AB3B8E" w:rsidP="00AB3B8E">
      <w:pPr>
        <w:bidi w:val="0"/>
        <w:ind w:right="-99"/>
        <w:rPr>
          <w:shadow/>
          <w:sz w:val="2"/>
          <w:szCs w:val="2"/>
        </w:rPr>
      </w:pPr>
    </w:p>
    <w:p w:rsidR="00177555" w:rsidRPr="00F512E5" w:rsidRDefault="00E53C11" w:rsidP="00177555">
      <w:pPr>
        <w:pBdr>
          <w:top w:val="threeDEngrave" w:sz="24" w:space="1" w:color="auto"/>
          <w:left w:val="threeDEngrave" w:sz="24" w:space="4" w:color="auto"/>
          <w:bottom w:val="threeDEngrave" w:sz="24" w:space="1" w:color="auto"/>
          <w:right w:val="threeDEngrave" w:sz="24" w:space="4" w:color="auto"/>
        </w:pBdr>
        <w:shd w:val="clear" w:color="auto" w:fill="E5B8B7"/>
        <w:bidi w:val="0"/>
        <w:ind w:left="3330" w:hanging="3330"/>
        <w:rPr>
          <w:rFonts w:ascii="Monotype Corsiva" w:hAnsi="Monotype Corsiva"/>
          <w:b/>
          <w:bCs/>
          <w:color w:val="000000"/>
          <w:sz w:val="28"/>
          <w:szCs w:val="28"/>
        </w:rPr>
      </w:pPr>
      <w:r>
        <w:rPr>
          <w:rFonts w:ascii="Monotype Corsiva" w:hAnsi="Monotype Corsiva"/>
          <w:b/>
          <w:bCs/>
          <w:color w:val="000000"/>
          <w:sz w:val="28"/>
          <w:szCs w:val="28"/>
        </w:rPr>
        <w:t xml:space="preserve">Research Interests: </w:t>
      </w:r>
    </w:p>
    <w:p w:rsidR="00177555" w:rsidRPr="008E698C" w:rsidRDefault="00177555" w:rsidP="00177555">
      <w:pPr>
        <w:bidi w:val="0"/>
        <w:ind w:right="-99"/>
        <w:rPr>
          <w:b/>
          <w:bCs/>
          <w:shadow/>
        </w:rPr>
      </w:pPr>
    </w:p>
    <w:p w:rsidR="00177555" w:rsidRPr="00A1089D" w:rsidRDefault="00177555" w:rsidP="00AD4A97">
      <w:pPr>
        <w:tabs>
          <w:tab w:val="left" w:pos="0"/>
        </w:tabs>
        <w:bidi w:val="0"/>
        <w:ind w:right="-99" w:hanging="1350"/>
        <w:rPr>
          <w:shadow/>
        </w:rPr>
      </w:pPr>
      <w:r w:rsidRPr="00A1089D">
        <w:rPr>
          <w:shadow/>
        </w:rPr>
        <w:t xml:space="preserve">  </w:t>
      </w:r>
      <w:r w:rsidR="00DF2DBF" w:rsidRPr="00A1089D">
        <w:rPr>
          <w:shadow/>
        </w:rPr>
        <w:t xml:space="preserve">                        </w:t>
      </w:r>
      <w:r w:rsidR="00AD4A97">
        <w:rPr>
          <w:shadow/>
        </w:rPr>
        <w:t xml:space="preserve"> </w:t>
      </w:r>
      <w:r w:rsidR="00E53C11">
        <w:rPr>
          <w:shadow/>
        </w:rPr>
        <w:t>E-learning</w:t>
      </w:r>
      <w:proofErr w:type="gramStart"/>
      <w:r w:rsidR="00E53C11">
        <w:rPr>
          <w:shadow/>
        </w:rPr>
        <w:t>,</w:t>
      </w:r>
      <w:r w:rsidR="009E7288">
        <w:rPr>
          <w:shadow/>
        </w:rPr>
        <w:t xml:space="preserve"> </w:t>
      </w:r>
      <w:r w:rsidR="00E53C11">
        <w:rPr>
          <w:shadow/>
        </w:rPr>
        <w:t xml:space="preserve"> EFL</w:t>
      </w:r>
      <w:proofErr w:type="gramEnd"/>
      <w:r w:rsidR="00E53C11">
        <w:rPr>
          <w:shadow/>
        </w:rPr>
        <w:t xml:space="preserve"> </w:t>
      </w:r>
      <w:r w:rsidR="00BE1C20">
        <w:rPr>
          <w:shadow/>
        </w:rPr>
        <w:t>curriculum and instruction</w:t>
      </w:r>
      <w:r w:rsidR="00E53C11">
        <w:rPr>
          <w:shadow/>
        </w:rPr>
        <w:t xml:space="preserve">, </w:t>
      </w:r>
      <w:r w:rsidR="009E7288">
        <w:rPr>
          <w:shadow/>
        </w:rPr>
        <w:t xml:space="preserve">EFL pre-service teacher education , </w:t>
      </w:r>
      <w:r w:rsidR="00E53C11">
        <w:rPr>
          <w:shadow/>
        </w:rPr>
        <w:t xml:space="preserve">distance learning, virtual learning, educational videos, </w:t>
      </w:r>
      <w:r w:rsidR="00037743">
        <w:rPr>
          <w:shadow/>
        </w:rPr>
        <w:t xml:space="preserve">and </w:t>
      </w:r>
      <w:r w:rsidR="00BE1C20">
        <w:rPr>
          <w:shadow/>
        </w:rPr>
        <w:t>habits of mind and learning.</w:t>
      </w:r>
    </w:p>
    <w:p w:rsidR="00177555" w:rsidRPr="00A1089D" w:rsidRDefault="00177555" w:rsidP="00DF6EAC"/>
    <w:p w:rsidR="00177555" w:rsidRPr="00ED5317" w:rsidRDefault="00177555" w:rsidP="00177555">
      <w:pPr>
        <w:pBdr>
          <w:top w:val="threeDEngrave" w:sz="24" w:space="1" w:color="auto"/>
          <w:left w:val="threeDEngrave" w:sz="24" w:space="4" w:color="auto"/>
          <w:bottom w:val="threeDEngrave" w:sz="24" w:space="1" w:color="auto"/>
          <w:right w:val="threeDEngrave" w:sz="24" w:space="4" w:color="auto"/>
        </w:pBdr>
        <w:shd w:val="clear" w:color="auto" w:fill="E5B8B7"/>
        <w:bidi w:val="0"/>
        <w:ind w:left="3330" w:hanging="3330"/>
        <w:rPr>
          <w:rFonts w:ascii="Monotype Corsiva" w:hAnsi="Monotype Corsiva"/>
          <w:b/>
          <w:bCs/>
          <w:color w:val="000000"/>
          <w:sz w:val="28"/>
          <w:szCs w:val="28"/>
        </w:rPr>
      </w:pPr>
      <w:proofErr w:type="gramStart"/>
      <w:r w:rsidRPr="00F512E5">
        <w:rPr>
          <w:rFonts w:ascii="Monotype Corsiva" w:hAnsi="Monotype Corsiva"/>
          <w:b/>
          <w:bCs/>
          <w:color w:val="000000"/>
          <w:sz w:val="28"/>
          <w:szCs w:val="28"/>
        </w:rPr>
        <w:t xml:space="preserve">References </w:t>
      </w:r>
      <w:r>
        <w:rPr>
          <w:rFonts w:ascii="Monotype Corsiva" w:hAnsi="Monotype Corsiva"/>
          <w:b/>
          <w:bCs/>
          <w:color w:val="000000"/>
          <w:sz w:val="28"/>
          <w:szCs w:val="28"/>
        </w:rPr>
        <w:t>:</w:t>
      </w:r>
      <w:proofErr w:type="gramEnd"/>
    </w:p>
    <w:p w:rsidR="00177555" w:rsidRDefault="00177555" w:rsidP="00177555">
      <w:pPr>
        <w:bidi w:val="0"/>
        <w:ind w:right="-99"/>
        <w:rPr>
          <w:b/>
          <w:bCs/>
          <w:i/>
          <w:iCs/>
          <w:shadow/>
        </w:rPr>
      </w:pPr>
    </w:p>
    <w:p w:rsidR="00177555" w:rsidRPr="00916BC1" w:rsidRDefault="00177555" w:rsidP="00177555">
      <w:pPr>
        <w:bidi w:val="0"/>
        <w:ind w:right="-99"/>
        <w:rPr>
          <w:b/>
          <w:bCs/>
          <w:i/>
          <w:iCs/>
          <w:shadow/>
        </w:rPr>
      </w:pPr>
      <w:r>
        <w:rPr>
          <w:b/>
          <w:bCs/>
          <w:i/>
          <w:iCs/>
          <w:shadow/>
        </w:rPr>
        <w:t>1-</w:t>
      </w:r>
      <w:r w:rsidRPr="00916BC1">
        <w:rPr>
          <w:b/>
          <w:bCs/>
          <w:i/>
          <w:iCs/>
          <w:shadow/>
        </w:rPr>
        <w:t xml:space="preserve">Dr. Nader Abu </w:t>
      </w:r>
      <w:proofErr w:type="spellStart"/>
      <w:r w:rsidRPr="00916BC1">
        <w:rPr>
          <w:b/>
          <w:bCs/>
          <w:i/>
          <w:iCs/>
          <w:shadow/>
        </w:rPr>
        <w:t>Khalaf</w:t>
      </w:r>
      <w:proofErr w:type="spellEnd"/>
    </w:p>
    <w:p w:rsidR="00177555" w:rsidRPr="00283C3B" w:rsidRDefault="00230415" w:rsidP="000510FF">
      <w:pPr>
        <w:bidi w:val="0"/>
        <w:ind w:right="-99"/>
        <w:rPr>
          <w:shadow/>
        </w:rPr>
      </w:pPr>
      <w:r w:rsidRPr="00283C3B">
        <w:rPr>
          <w:shadow/>
        </w:rPr>
        <w:t xml:space="preserve">Associate </w:t>
      </w:r>
      <w:proofErr w:type="gramStart"/>
      <w:r w:rsidRPr="00283C3B">
        <w:rPr>
          <w:shadow/>
        </w:rPr>
        <w:t>Professor</w:t>
      </w:r>
      <w:r w:rsidR="00A54ADF" w:rsidRPr="00283C3B">
        <w:rPr>
          <w:shadow/>
        </w:rPr>
        <w:t xml:space="preserve"> </w:t>
      </w:r>
      <w:r w:rsidR="00177555" w:rsidRPr="00283C3B">
        <w:rPr>
          <w:shadow/>
        </w:rPr>
        <w:t xml:space="preserve"> ,Al</w:t>
      </w:r>
      <w:proofErr w:type="gramEnd"/>
      <w:r w:rsidR="00177555" w:rsidRPr="00283C3B">
        <w:rPr>
          <w:shadow/>
        </w:rPr>
        <w:t>-Quds Open University ,Palestine.</w:t>
      </w:r>
      <w:r w:rsidR="00AB3B8E">
        <w:rPr>
          <w:shadow/>
        </w:rPr>
        <w:t xml:space="preserve"> </w:t>
      </w:r>
    </w:p>
    <w:p w:rsidR="00177555" w:rsidRDefault="00177555" w:rsidP="00177555">
      <w:pPr>
        <w:bidi w:val="0"/>
        <w:ind w:right="-99"/>
        <w:rPr>
          <w:b/>
          <w:bCs/>
          <w:i/>
          <w:iCs/>
          <w:shadow/>
        </w:rPr>
      </w:pPr>
    </w:p>
    <w:p w:rsidR="00177555" w:rsidRPr="00B633C0" w:rsidRDefault="00177555" w:rsidP="00177555">
      <w:pPr>
        <w:bidi w:val="0"/>
        <w:ind w:right="-99"/>
        <w:rPr>
          <w:b/>
          <w:bCs/>
          <w:i/>
          <w:iCs/>
          <w:shadow/>
          <w:sz w:val="2"/>
          <w:szCs w:val="2"/>
        </w:rPr>
      </w:pPr>
    </w:p>
    <w:p w:rsidR="00177555" w:rsidRPr="00916BC1" w:rsidRDefault="00490CE2" w:rsidP="00177555">
      <w:pPr>
        <w:bidi w:val="0"/>
        <w:ind w:right="-99"/>
        <w:rPr>
          <w:b/>
          <w:bCs/>
          <w:i/>
          <w:iCs/>
          <w:shadow/>
        </w:rPr>
      </w:pPr>
      <w:r>
        <w:rPr>
          <w:b/>
          <w:bCs/>
          <w:i/>
          <w:iCs/>
          <w:shadow/>
        </w:rPr>
        <w:t xml:space="preserve">2-Mr. </w:t>
      </w:r>
      <w:proofErr w:type="spellStart"/>
      <w:r>
        <w:rPr>
          <w:b/>
          <w:bCs/>
          <w:i/>
          <w:iCs/>
          <w:shadow/>
        </w:rPr>
        <w:t>Hisham</w:t>
      </w:r>
      <w:proofErr w:type="spellEnd"/>
      <w:r>
        <w:rPr>
          <w:b/>
          <w:bCs/>
          <w:i/>
          <w:iCs/>
          <w:shadow/>
        </w:rPr>
        <w:t xml:space="preserve"> Abu </w:t>
      </w:r>
      <w:proofErr w:type="spellStart"/>
      <w:r>
        <w:rPr>
          <w:b/>
          <w:bCs/>
          <w:i/>
          <w:iCs/>
          <w:shadow/>
        </w:rPr>
        <w:t>Qteish</w:t>
      </w:r>
      <w:proofErr w:type="spellEnd"/>
    </w:p>
    <w:p w:rsidR="00177555" w:rsidRPr="00283C3B" w:rsidRDefault="00AB3B8E" w:rsidP="00490CE2">
      <w:pPr>
        <w:bidi w:val="0"/>
        <w:ind w:right="-272"/>
        <w:rPr>
          <w:shadow/>
        </w:rPr>
      </w:pPr>
      <w:r>
        <w:rPr>
          <w:shadow/>
        </w:rPr>
        <w:t xml:space="preserve">Lecturer at </w:t>
      </w:r>
      <w:proofErr w:type="gramStart"/>
      <w:r>
        <w:rPr>
          <w:shadow/>
        </w:rPr>
        <w:t xml:space="preserve">the </w:t>
      </w:r>
      <w:r w:rsidR="0024679E" w:rsidRPr="00283C3B">
        <w:rPr>
          <w:shadow/>
        </w:rPr>
        <w:t xml:space="preserve"> English</w:t>
      </w:r>
      <w:proofErr w:type="gramEnd"/>
      <w:r w:rsidR="00490CE2">
        <w:rPr>
          <w:shadow/>
        </w:rPr>
        <w:t xml:space="preserve"> Language </w:t>
      </w:r>
      <w:r>
        <w:rPr>
          <w:shadow/>
        </w:rPr>
        <w:t xml:space="preserve">&amp; </w:t>
      </w:r>
      <w:r w:rsidR="00490CE2">
        <w:rPr>
          <w:shadow/>
        </w:rPr>
        <w:t>Literature</w:t>
      </w:r>
      <w:r w:rsidR="004708A8" w:rsidRPr="00283C3B">
        <w:rPr>
          <w:shadow/>
        </w:rPr>
        <w:t xml:space="preserve"> </w:t>
      </w:r>
      <w:r w:rsidR="0024679E" w:rsidRPr="00283C3B">
        <w:rPr>
          <w:shadow/>
        </w:rPr>
        <w:t xml:space="preserve"> Department</w:t>
      </w:r>
      <w:r w:rsidR="00A1089D" w:rsidRPr="00283C3B">
        <w:rPr>
          <w:shadow/>
        </w:rPr>
        <w:t xml:space="preserve"> ,Al-Quds Open University,</w:t>
      </w:r>
      <w:r w:rsidR="004708A8" w:rsidRPr="00283C3B">
        <w:rPr>
          <w:shadow/>
        </w:rPr>
        <w:t xml:space="preserve"> </w:t>
      </w:r>
      <w:r w:rsidR="00D62292" w:rsidRPr="00283C3B">
        <w:rPr>
          <w:shadow/>
        </w:rPr>
        <w:t>Palestine.</w:t>
      </w:r>
    </w:p>
    <w:p w:rsidR="00177555" w:rsidRPr="00916BC1" w:rsidRDefault="00177555" w:rsidP="00177555">
      <w:pPr>
        <w:bidi w:val="0"/>
        <w:ind w:right="-99"/>
        <w:rPr>
          <w:b/>
          <w:bCs/>
          <w:shadow/>
        </w:rPr>
      </w:pPr>
    </w:p>
    <w:p w:rsidR="00177555" w:rsidRPr="00916BC1" w:rsidRDefault="00177555" w:rsidP="00177555">
      <w:pPr>
        <w:bidi w:val="0"/>
        <w:ind w:right="-99"/>
        <w:rPr>
          <w:b/>
          <w:bCs/>
          <w:i/>
          <w:iCs/>
          <w:shadow/>
        </w:rPr>
      </w:pPr>
      <w:r w:rsidRPr="00916BC1">
        <w:rPr>
          <w:b/>
          <w:bCs/>
          <w:i/>
          <w:iCs/>
          <w:shadow/>
        </w:rPr>
        <w:t xml:space="preserve">3-Dr. </w:t>
      </w:r>
      <w:proofErr w:type="spellStart"/>
      <w:r w:rsidRPr="00916BC1">
        <w:rPr>
          <w:b/>
          <w:bCs/>
          <w:i/>
          <w:iCs/>
          <w:shadow/>
        </w:rPr>
        <w:t>Insaf</w:t>
      </w:r>
      <w:proofErr w:type="spellEnd"/>
      <w:r w:rsidRPr="00916BC1">
        <w:rPr>
          <w:b/>
          <w:bCs/>
          <w:i/>
          <w:iCs/>
          <w:shadow/>
        </w:rPr>
        <w:t xml:space="preserve"> </w:t>
      </w:r>
      <w:proofErr w:type="spellStart"/>
      <w:r w:rsidRPr="00916BC1">
        <w:rPr>
          <w:b/>
          <w:bCs/>
          <w:i/>
          <w:iCs/>
          <w:shadow/>
        </w:rPr>
        <w:t>Abbas</w:t>
      </w:r>
      <w:proofErr w:type="spellEnd"/>
      <w:r w:rsidRPr="00916BC1">
        <w:rPr>
          <w:b/>
          <w:bCs/>
          <w:i/>
          <w:iCs/>
          <w:shadow/>
        </w:rPr>
        <w:t xml:space="preserve"> </w:t>
      </w:r>
    </w:p>
    <w:p w:rsidR="00177555" w:rsidRPr="00283C3B" w:rsidRDefault="00AB3B8E" w:rsidP="00442DBD">
      <w:pPr>
        <w:bidi w:val="0"/>
        <w:ind w:right="-99"/>
        <w:rPr>
          <w:shadow/>
        </w:rPr>
      </w:pPr>
      <w:r>
        <w:rPr>
          <w:shadow/>
        </w:rPr>
        <w:t xml:space="preserve">Former </w:t>
      </w:r>
      <w:r w:rsidR="00490CE2">
        <w:rPr>
          <w:shadow/>
        </w:rPr>
        <w:t xml:space="preserve">Head of Adel </w:t>
      </w:r>
      <w:proofErr w:type="spellStart"/>
      <w:r w:rsidR="00490CE2">
        <w:rPr>
          <w:shadow/>
        </w:rPr>
        <w:t>Zaeter</w:t>
      </w:r>
      <w:proofErr w:type="spellEnd"/>
      <w:r w:rsidR="00490CE2">
        <w:rPr>
          <w:shadow/>
        </w:rPr>
        <w:t xml:space="preserve"> Center for </w:t>
      </w:r>
      <w:proofErr w:type="spellStart"/>
      <w:proofErr w:type="gramStart"/>
      <w:r w:rsidR="00490CE2">
        <w:rPr>
          <w:shadow/>
        </w:rPr>
        <w:t>Tranlattion</w:t>
      </w:r>
      <w:proofErr w:type="spellEnd"/>
      <w:r w:rsidR="00A1089D" w:rsidRPr="00283C3B">
        <w:rPr>
          <w:shadow/>
        </w:rPr>
        <w:t xml:space="preserve"> </w:t>
      </w:r>
      <w:r w:rsidR="00177555" w:rsidRPr="00283C3B">
        <w:rPr>
          <w:shadow/>
        </w:rPr>
        <w:t>,Al</w:t>
      </w:r>
      <w:proofErr w:type="gramEnd"/>
      <w:r w:rsidR="00177555" w:rsidRPr="00283C3B">
        <w:rPr>
          <w:shadow/>
        </w:rPr>
        <w:t>-Quds Open University, Palestine</w:t>
      </w:r>
    </w:p>
    <w:p w:rsidR="00177555" w:rsidRDefault="00177555" w:rsidP="00177555">
      <w:pPr>
        <w:bidi w:val="0"/>
        <w:ind w:left="720"/>
        <w:rPr>
          <w:rFonts w:ascii="Monotype Corsiva" w:hAnsi="Monotype Corsiva"/>
          <w:sz w:val="32"/>
          <w:szCs w:val="32"/>
        </w:rPr>
      </w:pPr>
    </w:p>
    <w:p w:rsidR="00177555" w:rsidRPr="00F9351A" w:rsidRDefault="00177555" w:rsidP="00177555">
      <w:pPr>
        <w:shd w:val="clear" w:color="auto" w:fill="F2DBDB"/>
        <w:tabs>
          <w:tab w:val="left" w:pos="2910"/>
        </w:tabs>
        <w:bidi w:val="0"/>
        <w:jc w:val="center"/>
        <w:rPr>
          <w:rFonts w:ascii="Monotype Corsiva" w:hAnsi="Monotype Corsiva"/>
          <w:b/>
          <w:bCs/>
          <w:sz w:val="32"/>
          <w:szCs w:val="32"/>
        </w:rPr>
      </w:pPr>
      <w:r w:rsidRPr="00F9351A">
        <w:rPr>
          <w:rFonts w:ascii="Monotype Corsiva" w:hAnsi="Monotype Corsiva"/>
          <w:b/>
          <w:bCs/>
          <w:sz w:val="32"/>
          <w:szCs w:val="32"/>
        </w:rPr>
        <w:t>The End</w:t>
      </w:r>
    </w:p>
    <w:p w:rsidR="00ED4407" w:rsidRDefault="00ED4407"/>
    <w:sectPr w:rsidR="00ED4407" w:rsidSect="00B314D9">
      <w:footerReference w:type="even" r:id="rId9"/>
      <w:footerReference w:type="default" r:id="rId10"/>
      <w:pgSz w:w="11906" w:h="16838"/>
      <w:pgMar w:top="180" w:right="1558" w:bottom="899" w:left="1800"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44B" w:rsidRDefault="00AC344B" w:rsidP="008B385D">
      <w:r>
        <w:separator/>
      </w:r>
    </w:p>
  </w:endnote>
  <w:endnote w:type="continuationSeparator" w:id="0">
    <w:p w:rsidR="00AC344B" w:rsidRDefault="00AC344B" w:rsidP="008B3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9" w:rsidRDefault="00E75797" w:rsidP="00B314D9">
    <w:pPr>
      <w:pStyle w:val="Footer"/>
      <w:framePr w:wrap="around" w:vAnchor="text" w:hAnchor="text" w:xAlign="center" w:y="1"/>
      <w:rPr>
        <w:rStyle w:val="PageNumber"/>
      </w:rPr>
    </w:pPr>
    <w:r>
      <w:rPr>
        <w:rStyle w:val="PageNumber"/>
        <w:rtl/>
      </w:rPr>
      <w:fldChar w:fldCharType="begin"/>
    </w:r>
    <w:r w:rsidR="00177555">
      <w:rPr>
        <w:rStyle w:val="PageNumber"/>
      </w:rPr>
      <w:instrText xml:space="preserve">PAGE  </w:instrText>
    </w:r>
    <w:r>
      <w:rPr>
        <w:rStyle w:val="PageNumber"/>
        <w:rtl/>
      </w:rPr>
      <w:fldChar w:fldCharType="end"/>
    </w:r>
  </w:p>
  <w:p w:rsidR="00B314D9" w:rsidRDefault="00B314D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9" w:rsidRDefault="00E75797" w:rsidP="00B314D9">
    <w:pPr>
      <w:pStyle w:val="Footer"/>
      <w:framePr w:wrap="around" w:vAnchor="text" w:hAnchor="text" w:xAlign="center" w:y="1"/>
      <w:rPr>
        <w:rStyle w:val="PageNumber"/>
      </w:rPr>
    </w:pPr>
    <w:r>
      <w:rPr>
        <w:rStyle w:val="PageNumber"/>
        <w:rtl/>
      </w:rPr>
      <w:fldChar w:fldCharType="begin"/>
    </w:r>
    <w:r w:rsidR="00177555">
      <w:rPr>
        <w:rStyle w:val="PageNumber"/>
      </w:rPr>
      <w:instrText xml:space="preserve">PAGE  </w:instrText>
    </w:r>
    <w:r>
      <w:rPr>
        <w:rStyle w:val="PageNumber"/>
        <w:rtl/>
      </w:rPr>
      <w:fldChar w:fldCharType="separate"/>
    </w:r>
    <w:r w:rsidR="00AB3B8E">
      <w:rPr>
        <w:rStyle w:val="PageNumber"/>
        <w:noProof/>
        <w:rtl/>
      </w:rPr>
      <w:t>6</w:t>
    </w:r>
    <w:r>
      <w:rPr>
        <w:rStyle w:val="PageNumber"/>
        <w:rtl/>
      </w:rPr>
      <w:fldChar w:fldCharType="end"/>
    </w:r>
  </w:p>
  <w:p w:rsidR="00B314D9" w:rsidRDefault="00B314D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44B" w:rsidRDefault="00AC344B" w:rsidP="008B385D">
      <w:r>
        <w:separator/>
      </w:r>
    </w:p>
  </w:footnote>
  <w:footnote w:type="continuationSeparator" w:id="0">
    <w:p w:rsidR="00AC344B" w:rsidRDefault="00AC344B" w:rsidP="008B3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745"/>
    <w:multiLevelType w:val="hybridMultilevel"/>
    <w:tmpl w:val="053E697A"/>
    <w:lvl w:ilvl="0" w:tplc="9490E8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56E8C"/>
    <w:multiLevelType w:val="hybridMultilevel"/>
    <w:tmpl w:val="F0EE7826"/>
    <w:lvl w:ilvl="0" w:tplc="D6C2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92D05"/>
    <w:multiLevelType w:val="hybridMultilevel"/>
    <w:tmpl w:val="19D0C454"/>
    <w:lvl w:ilvl="0" w:tplc="1D6E492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E201D"/>
    <w:multiLevelType w:val="hybridMultilevel"/>
    <w:tmpl w:val="DCA68F96"/>
    <w:lvl w:ilvl="0" w:tplc="0409000F">
      <w:start w:val="1"/>
      <w:numFmt w:val="decimal"/>
      <w:lvlText w:val="%1."/>
      <w:lvlJc w:val="left"/>
      <w:pPr>
        <w:tabs>
          <w:tab w:val="num" w:pos="450"/>
        </w:tabs>
        <w:ind w:left="450" w:hanging="360"/>
      </w:pPr>
    </w:lvl>
    <w:lvl w:ilvl="1" w:tplc="E7042E60">
      <w:start w:val="2"/>
      <w:numFmt w:val="bullet"/>
      <w:lvlText w:val=""/>
      <w:lvlJc w:val="left"/>
      <w:pPr>
        <w:tabs>
          <w:tab w:val="num" w:pos="1440"/>
        </w:tabs>
        <w:ind w:left="1440" w:hanging="360"/>
      </w:pPr>
      <w:rPr>
        <w:rFonts w:ascii="Symbol" w:eastAsia="Times New Roman" w:hAnsi="Symbol" w:cs="Traditional Arabic"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E44527"/>
    <w:multiLevelType w:val="hybridMultilevel"/>
    <w:tmpl w:val="97EEF110"/>
    <w:lvl w:ilvl="0" w:tplc="CB6A5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67839"/>
    <w:multiLevelType w:val="hybridMultilevel"/>
    <w:tmpl w:val="5ECC2CD4"/>
    <w:lvl w:ilvl="0" w:tplc="3FA62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D757D"/>
    <w:multiLevelType w:val="multilevel"/>
    <w:tmpl w:val="0402FE4E"/>
    <w:lvl w:ilvl="0">
      <w:start w:val="2005"/>
      <w:numFmt w:val="decimal"/>
      <w:lvlText w:val="%1"/>
      <w:lvlJc w:val="left"/>
      <w:pPr>
        <w:tabs>
          <w:tab w:val="num" w:pos="1050"/>
        </w:tabs>
        <w:ind w:left="1050" w:hanging="1050"/>
      </w:pPr>
      <w:rPr>
        <w:rFonts w:hint="default"/>
      </w:rPr>
    </w:lvl>
    <w:lvl w:ilvl="1">
      <w:start w:val="2006"/>
      <w:numFmt w:val="decimal"/>
      <w:lvlText w:val="%1-%2"/>
      <w:lvlJc w:val="left"/>
      <w:pPr>
        <w:tabs>
          <w:tab w:val="num" w:pos="1650"/>
        </w:tabs>
        <w:ind w:left="1650" w:hanging="1050"/>
      </w:pPr>
      <w:rPr>
        <w:rFonts w:hint="default"/>
      </w:rPr>
    </w:lvl>
    <w:lvl w:ilvl="2">
      <w:start w:val="1"/>
      <w:numFmt w:val="decimal"/>
      <w:lvlText w:val="%1-%2.%3"/>
      <w:lvlJc w:val="left"/>
      <w:pPr>
        <w:tabs>
          <w:tab w:val="num" w:pos="2250"/>
        </w:tabs>
        <w:ind w:left="2250" w:hanging="1050"/>
      </w:pPr>
      <w:rPr>
        <w:rFonts w:hint="default"/>
      </w:rPr>
    </w:lvl>
    <w:lvl w:ilvl="3">
      <w:start w:val="1"/>
      <w:numFmt w:val="decimal"/>
      <w:lvlText w:val="%1-%2.%3.%4"/>
      <w:lvlJc w:val="left"/>
      <w:pPr>
        <w:tabs>
          <w:tab w:val="num" w:pos="2850"/>
        </w:tabs>
        <w:ind w:left="2850" w:hanging="105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nsid w:val="2A1472FB"/>
    <w:multiLevelType w:val="hybridMultilevel"/>
    <w:tmpl w:val="C9E00C06"/>
    <w:lvl w:ilvl="0" w:tplc="61E653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C4D6E"/>
    <w:multiLevelType w:val="hybridMultilevel"/>
    <w:tmpl w:val="B860BED6"/>
    <w:lvl w:ilvl="0" w:tplc="A3B4B0C4">
      <w:start w:val="1"/>
      <w:numFmt w:val="decimal"/>
      <w:lvlText w:val="%1-"/>
      <w:lvlJc w:val="left"/>
      <w:pPr>
        <w:ind w:left="720" w:hanging="36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7410E"/>
    <w:multiLevelType w:val="hybridMultilevel"/>
    <w:tmpl w:val="BA78212E"/>
    <w:lvl w:ilvl="0" w:tplc="3AB22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37FAB"/>
    <w:multiLevelType w:val="hybridMultilevel"/>
    <w:tmpl w:val="3DF42B70"/>
    <w:lvl w:ilvl="0" w:tplc="3F0E8FD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8C362D9"/>
    <w:multiLevelType w:val="hybridMultilevel"/>
    <w:tmpl w:val="5E100FD6"/>
    <w:lvl w:ilvl="0" w:tplc="30967210">
      <w:start w:val="1"/>
      <w:numFmt w:val="bullet"/>
      <w:lvlText w:val="-"/>
      <w:lvlJc w:val="left"/>
      <w:pPr>
        <w:ind w:left="720" w:hanging="360"/>
      </w:pPr>
      <w:rPr>
        <w:rFonts w:ascii="Arial" w:eastAsia="Calibri"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A11C20"/>
    <w:multiLevelType w:val="hybridMultilevel"/>
    <w:tmpl w:val="15FA8B28"/>
    <w:lvl w:ilvl="0" w:tplc="796208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67177"/>
    <w:multiLevelType w:val="hybridMultilevel"/>
    <w:tmpl w:val="52FAA294"/>
    <w:lvl w:ilvl="0" w:tplc="F1A26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7609AB"/>
    <w:multiLevelType w:val="multilevel"/>
    <w:tmpl w:val="06E257CE"/>
    <w:lvl w:ilvl="0">
      <w:start w:val="2002"/>
      <w:numFmt w:val="decimal"/>
      <w:lvlText w:val="%1"/>
      <w:lvlJc w:val="left"/>
      <w:pPr>
        <w:tabs>
          <w:tab w:val="num" w:pos="1050"/>
        </w:tabs>
        <w:ind w:left="1050" w:right="1050" w:hanging="1050"/>
      </w:pPr>
      <w:rPr>
        <w:rFonts w:hint="default"/>
      </w:rPr>
    </w:lvl>
    <w:lvl w:ilvl="1">
      <w:start w:val="2003"/>
      <w:numFmt w:val="decimal"/>
      <w:lvlText w:val="%1-%2"/>
      <w:lvlJc w:val="left"/>
      <w:pPr>
        <w:tabs>
          <w:tab w:val="num" w:pos="1710"/>
        </w:tabs>
        <w:ind w:left="1710" w:right="1710" w:hanging="1050"/>
      </w:pPr>
      <w:rPr>
        <w:rFonts w:hint="default"/>
      </w:rPr>
    </w:lvl>
    <w:lvl w:ilvl="2">
      <w:start w:val="1"/>
      <w:numFmt w:val="decimal"/>
      <w:lvlText w:val="%1-%2.%3"/>
      <w:lvlJc w:val="left"/>
      <w:pPr>
        <w:tabs>
          <w:tab w:val="num" w:pos="2370"/>
        </w:tabs>
        <w:ind w:left="2370" w:right="2370" w:hanging="1050"/>
      </w:pPr>
      <w:rPr>
        <w:rFonts w:hint="default"/>
      </w:rPr>
    </w:lvl>
    <w:lvl w:ilvl="3">
      <w:start w:val="1"/>
      <w:numFmt w:val="decimal"/>
      <w:lvlText w:val="%1-%2.%3.%4"/>
      <w:lvlJc w:val="left"/>
      <w:pPr>
        <w:tabs>
          <w:tab w:val="num" w:pos="3030"/>
        </w:tabs>
        <w:ind w:left="3030" w:right="3030" w:hanging="1050"/>
      </w:pPr>
      <w:rPr>
        <w:rFonts w:hint="default"/>
      </w:rPr>
    </w:lvl>
    <w:lvl w:ilvl="4">
      <w:start w:val="1"/>
      <w:numFmt w:val="decimal"/>
      <w:lvlText w:val="%1-%2.%3.%4.%5"/>
      <w:lvlJc w:val="left"/>
      <w:pPr>
        <w:tabs>
          <w:tab w:val="num" w:pos="3720"/>
        </w:tabs>
        <w:ind w:left="3720" w:right="3720" w:hanging="1080"/>
      </w:pPr>
      <w:rPr>
        <w:rFonts w:hint="default"/>
      </w:rPr>
    </w:lvl>
    <w:lvl w:ilvl="5">
      <w:start w:val="1"/>
      <w:numFmt w:val="decimal"/>
      <w:lvlText w:val="%1-%2.%3.%4.%5.%6"/>
      <w:lvlJc w:val="left"/>
      <w:pPr>
        <w:tabs>
          <w:tab w:val="num" w:pos="4380"/>
        </w:tabs>
        <w:ind w:left="4380" w:right="4380" w:hanging="1080"/>
      </w:pPr>
      <w:rPr>
        <w:rFonts w:hint="default"/>
      </w:rPr>
    </w:lvl>
    <w:lvl w:ilvl="6">
      <w:start w:val="1"/>
      <w:numFmt w:val="decimal"/>
      <w:lvlText w:val="%1-%2.%3.%4.%5.%6.%7"/>
      <w:lvlJc w:val="left"/>
      <w:pPr>
        <w:tabs>
          <w:tab w:val="num" w:pos="5400"/>
        </w:tabs>
        <w:ind w:left="5400" w:right="5400" w:hanging="1440"/>
      </w:pPr>
      <w:rPr>
        <w:rFonts w:hint="default"/>
      </w:rPr>
    </w:lvl>
    <w:lvl w:ilvl="7">
      <w:start w:val="1"/>
      <w:numFmt w:val="decimal"/>
      <w:lvlText w:val="%1-%2.%3.%4.%5.%6.%7.%8"/>
      <w:lvlJc w:val="left"/>
      <w:pPr>
        <w:tabs>
          <w:tab w:val="num" w:pos="6060"/>
        </w:tabs>
        <w:ind w:left="6060" w:right="6060" w:hanging="1440"/>
      </w:pPr>
      <w:rPr>
        <w:rFonts w:hint="default"/>
      </w:rPr>
    </w:lvl>
    <w:lvl w:ilvl="8">
      <w:start w:val="1"/>
      <w:numFmt w:val="decimal"/>
      <w:lvlText w:val="%1-%2.%3.%4.%5.%6.%7.%8.%9"/>
      <w:lvlJc w:val="left"/>
      <w:pPr>
        <w:tabs>
          <w:tab w:val="num" w:pos="7080"/>
        </w:tabs>
        <w:ind w:left="7080" w:right="7080" w:hanging="1800"/>
      </w:pPr>
      <w:rPr>
        <w:rFonts w:hint="default"/>
      </w:rPr>
    </w:lvl>
  </w:abstractNum>
  <w:abstractNum w:abstractNumId="15">
    <w:nsid w:val="4CD431B3"/>
    <w:multiLevelType w:val="hybridMultilevel"/>
    <w:tmpl w:val="18A24A36"/>
    <w:lvl w:ilvl="0" w:tplc="08448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36673"/>
    <w:multiLevelType w:val="hybridMultilevel"/>
    <w:tmpl w:val="1D4C4680"/>
    <w:lvl w:ilvl="0" w:tplc="D55CABB0">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61646B"/>
    <w:multiLevelType w:val="hybridMultilevel"/>
    <w:tmpl w:val="249829BE"/>
    <w:lvl w:ilvl="0" w:tplc="63507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526BE4"/>
    <w:multiLevelType w:val="hybridMultilevel"/>
    <w:tmpl w:val="09CC2694"/>
    <w:lvl w:ilvl="0" w:tplc="745455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B4076D"/>
    <w:multiLevelType w:val="hybridMultilevel"/>
    <w:tmpl w:val="A27AC014"/>
    <w:lvl w:ilvl="0" w:tplc="3C42102A">
      <w:start w:val="4"/>
      <w:numFmt w:val="bullet"/>
      <w:lvlText w:val="-"/>
      <w:lvlJc w:val="left"/>
      <w:pPr>
        <w:ind w:left="2265" w:hanging="19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002111"/>
    <w:multiLevelType w:val="hybridMultilevel"/>
    <w:tmpl w:val="12BC2530"/>
    <w:lvl w:ilvl="0" w:tplc="E98E9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957E5"/>
    <w:multiLevelType w:val="hybridMultilevel"/>
    <w:tmpl w:val="E5BA9E2A"/>
    <w:lvl w:ilvl="0" w:tplc="C58A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CE28FD"/>
    <w:multiLevelType w:val="hybridMultilevel"/>
    <w:tmpl w:val="28909002"/>
    <w:lvl w:ilvl="0" w:tplc="BEDEFA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55602E"/>
    <w:multiLevelType w:val="hybridMultilevel"/>
    <w:tmpl w:val="A59E1D38"/>
    <w:lvl w:ilvl="0" w:tplc="4B068D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B46305"/>
    <w:multiLevelType w:val="hybridMultilevel"/>
    <w:tmpl w:val="0AB4DE60"/>
    <w:lvl w:ilvl="0" w:tplc="A4AC0A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9A371B"/>
    <w:multiLevelType w:val="hybridMultilevel"/>
    <w:tmpl w:val="8A16F7B8"/>
    <w:lvl w:ilvl="0" w:tplc="42D0A446">
      <w:start w:val="2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
  </w:num>
  <w:num w:numId="4">
    <w:abstractNumId w:val="8"/>
  </w:num>
  <w:num w:numId="5">
    <w:abstractNumId w:val="1"/>
  </w:num>
  <w:num w:numId="6">
    <w:abstractNumId w:val="9"/>
  </w:num>
  <w:num w:numId="7">
    <w:abstractNumId w:val="13"/>
  </w:num>
  <w:num w:numId="8">
    <w:abstractNumId w:val="18"/>
  </w:num>
  <w:num w:numId="9">
    <w:abstractNumId w:val="17"/>
  </w:num>
  <w:num w:numId="10">
    <w:abstractNumId w:val="25"/>
  </w:num>
  <w:num w:numId="11">
    <w:abstractNumId w:val="5"/>
  </w:num>
  <w:num w:numId="12">
    <w:abstractNumId w:val="16"/>
  </w:num>
  <w:num w:numId="13">
    <w:abstractNumId w:val="20"/>
  </w:num>
  <w:num w:numId="14">
    <w:abstractNumId w:val="23"/>
  </w:num>
  <w:num w:numId="15">
    <w:abstractNumId w:val="19"/>
  </w:num>
  <w:num w:numId="16">
    <w:abstractNumId w:val="7"/>
  </w:num>
  <w:num w:numId="17">
    <w:abstractNumId w:val="15"/>
  </w:num>
  <w:num w:numId="18">
    <w:abstractNumId w:val="21"/>
  </w:num>
  <w:num w:numId="19">
    <w:abstractNumId w:val="11"/>
  </w:num>
  <w:num w:numId="20">
    <w:abstractNumId w:val="10"/>
  </w:num>
  <w:num w:numId="21">
    <w:abstractNumId w:val="4"/>
  </w:num>
  <w:num w:numId="22">
    <w:abstractNumId w:val="0"/>
  </w:num>
  <w:num w:numId="23">
    <w:abstractNumId w:val="24"/>
  </w:num>
  <w:num w:numId="24">
    <w:abstractNumId w:val="22"/>
  </w:num>
  <w:num w:numId="25">
    <w:abstractNumId w:val="2"/>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177555"/>
    <w:rsid w:val="00000E97"/>
    <w:rsid w:val="0000156E"/>
    <w:rsid w:val="00014873"/>
    <w:rsid w:val="00016489"/>
    <w:rsid w:val="00037743"/>
    <w:rsid w:val="000405E9"/>
    <w:rsid w:val="000454BE"/>
    <w:rsid w:val="000466B7"/>
    <w:rsid w:val="0004675B"/>
    <w:rsid w:val="00050BEA"/>
    <w:rsid w:val="000510FF"/>
    <w:rsid w:val="00051402"/>
    <w:rsid w:val="000548D4"/>
    <w:rsid w:val="00071D2D"/>
    <w:rsid w:val="00073D1A"/>
    <w:rsid w:val="000753FA"/>
    <w:rsid w:val="00077BBF"/>
    <w:rsid w:val="000860D8"/>
    <w:rsid w:val="00091BDF"/>
    <w:rsid w:val="00094738"/>
    <w:rsid w:val="00094C07"/>
    <w:rsid w:val="00095776"/>
    <w:rsid w:val="000A5433"/>
    <w:rsid w:val="000A62BA"/>
    <w:rsid w:val="000B0B7A"/>
    <w:rsid w:val="000B1C6A"/>
    <w:rsid w:val="000B27BC"/>
    <w:rsid w:val="000B27D7"/>
    <w:rsid w:val="000B2B07"/>
    <w:rsid w:val="000B63AA"/>
    <w:rsid w:val="000B6B42"/>
    <w:rsid w:val="000C44A9"/>
    <w:rsid w:val="000C49A1"/>
    <w:rsid w:val="000C58D9"/>
    <w:rsid w:val="000C7314"/>
    <w:rsid w:val="000C76A1"/>
    <w:rsid w:val="000C7F3D"/>
    <w:rsid w:val="000D578A"/>
    <w:rsid w:val="000E0BA2"/>
    <w:rsid w:val="000E430C"/>
    <w:rsid w:val="000E65F4"/>
    <w:rsid w:val="000F0C98"/>
    <w:rsid w:val="000F259A"/>
    <w:rsid w:val="000F4485"/>
    <w:rsid w:val="00110ABD"/>
    <w:rsid w:val="00113A96"/>
    <w:rsid w:val="00121D7E"/>
    <w:rsid w:val="00122647"/>
    <w:rsid w:val="001341C4"/>
    <w:rsid w:val="00135F8D"/>
    <w:rsid w:val="0014087A"/>
    <w:rsid w:val="00142471"/>
    <w:rsid w:val="00147F0D"/>
    <w:rsid w:val="00155073"/>
    <w:rsid w:val="00157AEE"/>
    <w:rsid w:val="001653EA"/>
    <w:rsid w:val="001708B1"/>
    <w:rsid w:val="00170F40"/>
    <w:rsid w:val="00177555"/>
    <w:rsid w:val="00185B04"/>
    <w:rsid w:val="00185BD9"/>
    <w:rsid w:val="00186E03"/>
    <w:rsid w:val="001917CD"/>
    <w:rsid w:val="001951EB"/>
    <w:rsid w:val="001A1612"/>
    <w:rsid w:val="001B0782"/>
    <w:rsid w:val="001D1E52"/>
    <w:rsid w:val="001D52CA"/>
    <w:rsid w:val="001D58DA"/>
    <w:rsid w:val="001E0766"/>
    <w:rsid w:val="001E2C38"/>
    <w:rsid w:val="001E3CFB"/>
    <w:rsid w:val="001F54A4"/>
    <w:rsid w:val="00201D45"/>
    <w:rsid w:val="00211CAB"/>
    <w:rsid w:val="00213E03"/>
    <w:rsid w:val="00214F68"/>
    <w:rsid w:val="00225493"/>
    <w:rsid w:val="0022722F"/>
    <w:rsid w:val="00230415"/>
    <w:rsid w:val="00231E87"/>
    <w:rsid w:val="00233BE4"/>
    <w:rsid w:val="00235088"/>
    <w:rsid w:val="002400E2"/>
    <w:rsid w:val="002418FC"/>
    <w:rsid w:val="0024679E"/>
    <w:rsid w:val="00247E55"/>
    <w:rsid w:val="00263A73"/>
    <w:rsid w:val="00263EB4"/>
    <w:rsid w:val="00277CDD"/>
    <w:rsid w:val="00283C3B"/>
    <w:rsid w:val="0028688B"/>
    <w:rsid w:val="00287E0D"/>
    <w:rsid w:val="0029005B"/>
    <w:rsid w:val="002902E8"/>
    <w:rsid w:val="002A182D"/>
    <w:rsid w:val="002A3033"/>
    <w:rsid w:val="002A4478"/>
    <w:rsid w:val="002A60FA"/>
    <w:rsid w:val="002A7300"/>
    <w:rsid w:val="002B22C9"/>
    <w:rsid w:val="002B5C4A"/>
    <w:rsid w:val="002B7370"/>
    <w:rsid w:val="002C6525"/>
    <w:rsid w:val="002D24FA"/>
    <w:rsid w:val="002D3B88"/>
    <w:rsid w:val="002D580A"/>
    <w:rsid w:val="002E1218"/>
    <w:rsid w:val="002E50FA"/>
    <w:rsid w:val="002E5292"/>
    <w:rsid w:val="002E6426"/>
    <w:rsid w:val="002E7887"/>
    <w:rsid w:val="002F386F"/>
    <w:rsid w:val="002F5B61"/>
    <w:rsid w:val="003004A4"/>
    <w:rsid w:val="00305446"/>
    <w:rsid w:val="00310A05"/>
    <w:rsid w:val="0032121A"/>
    <w:rsid w:val="003216F9"/>
    <w:rsid w:val="00325D5B"/>
    <w:rsid w:val="003271E3"/>
    <w:rsid w:val="003343D4"/>
    <w:rsid w:val="0034048D"/>
    <w:rsid w:val="00340706"/>
    <w:rsid w:val="00342FE9"/>
    <w:rsid w:val="0034355B"/>
    <w:rsid w:val="00345BA9"/>
    <w:rsid w:val="003479D6"/>
    <w:rsid w:val="00347BD8"/>
    <w:rsid w:val="00347F21"/>
    <w:rsid w:val="00352E77"/>
    <w:rsid w:val="003530BF"/>
    <w:rsid w:val="003540E7"/>
    <w:rsid w:val="00354876"/>
    <w:rsid w:val="00362E0B"/>
    <w:rsid w:val="00363238"/>
    <w:rsid w:val="00364593"/>
    <w:rsid w:val="00384017"/>
    <w:rsid w:val="003908CD"/>
    <w:rsid w:val="003A068F"/>
    <w:rsid w:val="003A0C23"/>
    <w:rsid w:val="003A58E2"/>
    <w:rsid w:val="003B4267"/>
    <w:rsid w:val="003B63A9"/>
    <w:rsid w:val="003C43CD"/>
    <w:rsid w:val="003F23C1"/>
    <w:rsid w:val="004033DD"/>
    <w:rsid w:val="00403704"/>
    <w:rsid w:val="004051AB"/>
    <w:rsid w:val="0040796F"/>
    <w:rsid w:val="004161C2"/>
    <w:rsid w:val="00420058"/>
    <w:rsid w:val="00425C11"/>
    <w:rsid w:val="00432ADF"/>
    <w:rsid w:val="00435B73"/>
    <w:rsid w:val="00442DBD"/>
    <w:rsid w:val="004461B4"/>
    <w:rsid w:val="0044636E"/>
    <w:rsid w:val="00446528"/>
    <w:rsid w:val="004609D8"/>
    <w:rsid w:val="00461B1C"/>
    <w:rsid w:val="004708A8"/>
    <w:rsid w:val="004762C9"/>
    <w:rsid w:val="0048494E"/>
    <w:rsid w:val="00487744"/>
    <w:rsid w:val="00490C8B"/>
    <w:rsid w:val="00490CE2"/>
    <w:rsid w:val="00497C8A"/>
    <w:rsid w:val="004A1676"/>
    <w:rsid w:val="004A2D83"/>
    <w:rsid w:val="004A2FB0"/>
    <w:rsid w:val="004C0895"/>
    <w:rsid w:val="004C213D"/>
    <w:rsid w:val="004C26B8"/>
    <w:rsid w:val="004E3216"/>
    <w:rsid w:val="004E72BC"/>
    <w:rsid w:val="004F2158"/>
    <w:rsid w:val="004F310B"/>
    <w:rsid w:val="004F4448"/>
    <w:rsid w:val="005016E3"/>
    <w:rsid w:val="005113A5"/>
    <w:rsid w:val="00512830"/>
    <w:rsid w:val="00520DC9"/>
    <w:rsid w:val="00526C8F"/>
    <w:rsid w:val="00527F07"/>
    <w:rsid w:val="0053019C"/>
    <w:rsid w:val="0053366F"/>
    <w:rsid w:val="00542FE3"/>
    <w:rsid w:val="005464FA"/>
    <w:rsid w:val="005541D0"/>
    <w:rsid w:val="00556427"/>
    <w:rsid w:val="0055717C"/>
    <w:rsid w:val="00562FE6"/>
    <w:rsid w:val="0056321E"/>
    <w:rsid w:val="005673ED"/>
    <w:rsid w:val="00567D3C"/>
    <w:rsid w:val="005709BC"/>
    <w:rsid w:val="00570BC1"/>
    <w:rsid w:val="00575B39"/>
    <w:rsid w:val="00577973"/>
    <w:rsid w:val="00586190"/>
    <w:rsid w:val="00587045"/>
    <w:rsid w:val="005A077E"/>
    <w:rsid w:val="005A1867"/>
    <w:rsid w:val="005A22A2"/>
    <w:rsid w:val="005A4DD9"/>
    <w:rsid w:val="005A6402"/>
    <w:rsid w:val="005A64CC"/>
    <w:rsid w:val="005B1232"/>
    <w:rsid w:val="005C7C0C"/>
    <w:rsid w:val="005D261A"/>
    <w:rsid w:val="005D72AA"/>
    <w:rsid w:val="005E0619"/>
    <w:rsid w:val="005E4B9D"/>
    <w:rsid w:val="006038B9"/>
    <w:rsid w:val="006075B8"/>
    <w:rsid w:val="00612F93"/>
    <w:rsid w:val="0061500D"/>
    <w:rsid w:val="00621D59"/>
    <w:rsid w:val="0062726E"/>
    <w:rsid w:val="00631C26"/>
    <w:rsid w:val="00642D8C"/>
    <w:rsid w:val="006572C8"/>
    <w:rsid w:val="00657A87"/>
    <w:rsid w:val="00665FB6"/>
    <w:rsid w:val="00685CB1"/>
    <w:rsid w:val="00686FBA"/>
    <w:rsid w:val="00691BC9"/>
    <w:rsid w:val="006966E1"/>
    <w:rsid w:val="00696B77"/>
    <w:rsid w:val="006974AA"/>
    <w:rsid w:val="006A362F"/>
    <w:rsid w:val="006A36FA"/>
    <w:rsid w:val="006A69A2"/>
    <w:rsid w:val="006B5545"/>
    <w:rsid w:val="006C4CF2"/>
    <w:rsid w:val="006D6F13"/>
    <w:rsid w:val="006D7D84"/>
    <w:rsid w:val="006E11CF"/>
    <w:rsid w:val="006E3EE4"/>
    <w:rsid w:val="006F35C6"/>
    <w:rsid w:val="006F63DB"/>
    <w:rsid w:val="00703470"/>
    <w:rsid w:val="00703D51"/>
    <w:rsid w:val="00704895"/>
    <w:rsid w:val="00711364"/>
    <w:rsid w:val="00716E42"/>
    <w:rsid w:val="007302B9"/>
    <w:rsid w:val="00730D65"/>
    <w:rsid w:val="00733B99"/>
    <w:rsid w:val="00735B6D"/>
    <w:rsid w:val="00736F30"/>
    <w:rsid w:val="007403C6"/>
    <w:rsid w:val="007603F6"/>
    <w:rsid w:val="00771FAF"/>
    <w:rsid w:val="00775F90"/>
    <w:rsid w:val="00786F4A"/>
    <w:rsid w:val="007903DB"/>
    <w:rsid w:val="007A13F5"/>
    <w:rsid w:val="007A29B2"/>
    <w:rsid w:val="007A39D2"/>
    <w:rsid w:val="007B1724"/>
    <w:rsid w:val="007B2F0A"/>
    <w:rsid w:val="007B4677"/>
    <w:rsid w:val="007B71CA"/>
    <w:rsid w:val="007C00EA"/>
    <w:rsid w:val="007C08E3"/>
    <w:rsid w:val="007C153B"/>
    <w:rsid w:val="007C2F67"/>
    <w:rsid w:val="007E267A"/>
    <w:rsid w:val="007E2AD8"/>
    <w:rsid w:val="007F0A9C"/>
    <w:rsid w:val="007F4501"/>
    <w:rsid w:val="007F6FE4"/>
    <w:rsid w:val="007F764B"/>
    <w:rsid w:val="008002D6"/>
    <w:rsid w:val="00814F8B"/>
    <w:rsid w:val="0081678D"/>
    <w:rsid w:val="00823A64"/>
    <w:rsid w:val="00826B81"/>
    <w:rsid w:val="008272DE"/>
    <w:rsid w:val="008323F9"/>
    <w:rsid w:val="0084677E"/>
    <w:rsid w:val="00847F14"/>
    <w:rsid w:val="008642BC"/>
    <w:rsid w:val="00864D64"/>
    <w:rsid w:val="0088099A"/>
    <w:rsid w:val="00883020"/>
    <w:rsid w:val="008848C4"/>
    <w:rsid w:val="00887AC1"/>
    <w:rsid w:val="008A4C3C"/>
    <w:rsid w:val="008A7D74"/>
    <w:rsid w:val="008B0FA2"/>
    <w:rsid w:val="008B16AF"/>
    <w:rsid w:val="008B385D"/>
    <w:rsid w:val="008B4A5F"/>
    <w:rsid w:val="008B6057"/>
    <w:rsid w:val="008B631B"/>
    <w:rsid w:val="008C0715"/>
    <w:rsid w:val="008C5FAD"/>
    <w:rsid w:val="008D1BF1"/>
    <w:rsid w:val="008D69D5"/>
    <w:rsid w:val="008E1C79"/>
    <w:rsid w:val="008F45B4"/>
    <w:rsid w:val="00904522"/>
    <w:rsid w:val="00910F87"/>
    <w:rsid w:val="0093346E"/>
    <w:rsid w:val="0093414E"/>
    <w:rsid w:val="009531AD"/>
    <w:rsid w:val="009579E1"/>
    <w:rsid w:val="00967A9F"/>
    <w:rsid w:val="0098161B"/>
    <w:rsid w:val="00982171"/>
    <w:rsid w:val="00983EA0"/>
    <w:rsid w:val="00984271"/>
    <w:rsid w:val="00986F87"/>
    <w:rsid w:val="009C44E2"/>
    <w:rsid w:val="009D0019"/>
    <w:rsid w:val="009D2636"/>
    <w:rsid w:val="009D673A"/>
    <w:rsid w:val="009D68B6"/>
    <w:rsid w:val="009E7288"/>
    <w:rsid w:val="009F5A24"/>
    <w:rsid w:val="00A03366"/>
    <w:rsid w:val="00A04D86"/>
    <w:rsid w:val="00A10843"/>
    <w:rsid w:val="00A1089D"/>
    <w:rsid w:val="00A11215"/>
    <w:rsid w:val="00A125F5"/>
    <w:rsid w:val="00A233F5"/>
    <w:rsid w:val="00A26744"/>
    <w:rsid w:val="00A411C8"/>
    <w:rsid w:val="00A42197"/>
    <w:rsid w:val="00A42577"/>
    <w:rsid w:val="00A429AB"/>
    <w:rsid w:val="00A42A58"/>
    <w:rsid w:val="00A435E3"/>
    <w:rsid w:val="00A465A9"/>
    <w:rsid w:val="00A50CC5"/>
    <w:rsid w:val="00A54ADF"/>
    <w:rsid w:val="00A704E5"/>
    <w:rsid w:val="00A72E30"/>
    <w:rsid w:val="00A73218"/>
    <w:rsid w:val="00A85CEA"/>
    <w:rsid w:val="00A922CF"/>
    <w:rsid w:val="00A9413F"/>
    <w:rsid w:val="00AA486B"/>
    <w:rsid w:val="00AA65FE"/>
    <w:rsid w:val="00AB2230"/>
    <w:rsid w:val="00AB3B8E"/>
    <w:rsid w:val="00AB421B"/>
    <w:rsid w:val="00AB60C7"/>
    <w:rsid w:val="00AC344B"/>
    <w:rsid w:val="00AC7B8F"/>
    <w:rsid w:val="00AD4A97"/>
    <w:rsid w:val="00B0146E"/>
    <w:rsid w:val="00B1008F"/>
    <w:rsid w:val="00B13837"/>
    <w:rsid w:val="00B14133"/>
    <w:rsid w:val="00B14B34"/>
    <w:rsid w:val="00B167C4"/>
    <w:rsid w:val="00B259F3"/>
    <w:rsid w:val="00B314D9"/>
    <w:rsid w:val="00B4443D"/>
    <w:rsid w:val="00B50A41"/>
    <w:rsid w:val="00B63921"/>
    <w:rsid w:val="00B63A8E"/>
    <w:rsid w:val="00B63FA7"/>
    <w:rsid w:val="00B74E6E"/>
    <w:rsid w:val="00B763E5"/>
    <w:rsid w:val="00B77CA8"/>
    <w:rsid w:val="00B80340"/>
    <w:rsid w:val="00B810EE"/>
    <w:rsid w:val="00BA38E7"/>
    <w:rsid w:val="00BA636D"/>
    <w:rsid w:val="00BB19DC"/>
    <w:rsid w:val="00BB7A7B"/>
    <w:rsid w:val="00BC2A92"/>
    <w:rsid w:val="00BC43FC"/>
    <w:rsid w:val="00BC7C81"/>
    <w:rsid w:val="00BD1E70"/>
    <w:rsid w:val="00BD1EA7"/>
    <w:rsid w:val="00BE0B63"/>
    <w:rsid w:val="00BE1C20"/>
    <w:rsid w:val="00BE76AB"/>
    <w:rsid w:val="00BE7E42"/>
    <w:rsid w:val="00C03E17"/>
    <w:rsid w:val="00C061E3"/>
    <w:rsid w:val="00C10050"/>
    <w:rsid w:val="00C16886"/>
    <w:rsid w:val="00C27D4D"/>
    <w:rsid w:val="00C3379C"/>
    <w:rsid w:val="00C36B21"/>
    <w:rsid w:val="00C466C0"/>
    <w:rsid w:val="00C47158"/>
    <w:rsid w:val="00C509C7"/>
    <w:rsid w:val="00C52A90"/>
    <w:rsid w:val="00C575BF"/>
    <w:rsid w:val="00C67AD5"/>
    <w:rsid w:val="00C752D7"/>
    <w:rsid w:val="00C806BD"/>
    <w:rsid w:val="00C91218"/>
    <w:rsid w:val="00C93FB5"/>
    <w:rsid w:val="00C95A55"/>
    <w:rsid w:val="00CA5E58"/>
    <w:rsid w:val="00CA7312"/>
    <w:rsid w:val="00CB0A0C"/>
    <w:rsid w:val="00CC12F8"/>
    <w:rsid w:val="00CC5E76"/>
    <w:rsid w:val="00CD2870"/>
    <w:rsid w:val="00CE24C4"/>
    <w:rsid w:val="00CE30CA"/>
    <w:rsid w:val="00CE56B7"/>
    <w:rsid w:val="00CF755C"/>
    <w:rsid w:val="00D008DE"/>
    <w:rsid w:val="00D026E6"/>
    <w:rsid w:val="00D13D92"/>
    <w:rsid w:val="00D25AAB"/>
    <w:rsid w:val="00D4059C"/>
    <w:rsid w:val="00D40831"/>
    <w:rsid w:val="00D45B52"/>
    <w:rsid w:val="00D47D67"/>
    <w:rsid w:val="00D5747C"/>
    <w:rsid w:val="00D62292"/>
    <w:rsid w:val="00D65974"/>
    <w:rsid w:val="00D67CE4"/>
    <w:rsid w:val="00D83B42"/>
    <w:rsid w:val="00D862D1"/>
    <w:rsid w:val="00D9592C"/>
    <w:rsid w:val="00DA119F"/>
    <w:rsid w:val="00DA34EE"/>
    <w:rsid w:val="00DB122A"/>
    <w:rsid w:val="00DB3F79"/>
    <w:rsid w:val="00DB6DBF"/>
    <w:rsid w:val="00DC1231"/>
    <w:rsid w:val="00DC5E5B"/>
    <w:rsid w:val="00DD136E"/>
    <w:rsid w:val="00DD1679"/>
    <w:rsid w:val="00DD5010"/>
    <w:rsid w:val="00DE0786"/>
    <w:rsid w:val="00DE4BEE"/>
    <w:rsid w:val="00DE7F4D"/>
    <w:rsid w:val="00DF0B50"/>
    <w:rsid w:val="00DF1DC6"/>
    <w:rsid w:val="00DF219A"/>
    <w:rsid w:val="00DF2DBF"/>
    <w:rsid w:val="00DF6EAC"/>
    <w:rsid w:val="00E0029A"/>
    <w:rsid w:val="00E004E6"/>
    <w:rsid w:val="00E04733"/>
    <w:rsid w:val="00E16D71"/>
    <w:rsid w:val="00E21A3C"/>
    <w:rsid w:val="00E22574"/>
    <w:rsid w:val="00E37B3B"/>
    <w:rsid w:val="00E53C11"/>
    <w:rsid w:val="00E705A3"/>
    <w:rsid w:val="00E75797"/>
    <w:rsid w:val="00E845C7"/>
    <w:rsid w:val="00E9637A"/>
    <w:rsid w:val="00EA0ACB"/>
    <w:rsid w:val="00EA372F"/>
    <w:rsid w:val="00EA7B5B"/>
    <w:rsid w:val="00ED12B5"/>
    <w:rsid w:val="00ED4407"/>
    <w:rsid w:val="00ED7B20"/>
    <w:rsid w:val="00ED7C78"/>
    <w:rsid w:val="00EE14EB"/>
    <w:rsid w:val="00EE35CB"/>
    <w:rsid w:val="00EF1A2E"/>
    <w:rsid w:val="00F029BD"/>
    <w:rsid w:val="00F063C8"/>
    <w:rsid w:val="00F06B0D"/>
    <w:rsid w:val="00F06DBB"/>
    <w:rsid w:val="00F119C7"/>
    <w:rsid w:val="00F12952"/>
    <w:rsid w:val="00F16238"/>
    <w:rsid w:val="00F22D5F"/>
    <w:rsid w:val="00F25C70"/>
    <w:rsid w:val="00F314A8"/>
    <w:rsid w:val="00F3495F"/>
    <w:rsid w:val="00F35046"/>
    <w:rsid w:val="00F40C05"/>
    <w:rsid w:val="00F424D0"/>
    <w:rsid w:val="00F42D1B"/>
    <w:rsid w:val="00F43108"/>
    <w:rsid w:val="00F4367C"/>
    <w:rsid w:val="00F45FAC"/>
    <w:rsid w:val="00F5176D"/>
    <w:rsid w:val="00F746BB"/>
    <w:rsid w:val="00F77B63"/>
    <w:rsid w:val="00F9102D"/>
    <w:rsid w:val="00FB189A"/>
    <w:rsid w:val="00FC040F"/>
    <w:rsid w:val="00FC0B72"/>
    <w:rsid w:val="00FC6800"/>
    <w:rsid w:val="00FD038A"/>
    <w:rsid w:val="00FD038B"/>
    <w:rsid w:val="00FD21D0"/>
    <w:rsid w:val="00FD4E14"/>
    <w:rsid w:val="00FD74B8"/>
    <w:rsid w:val="00FD7CBC"/>
    <w:rsid w:val="00FE0C8E"/>
    <w:rsid w:val="00FE3689"/>
    <w:rsid w:val="00FE5E72"/>
    <w:rsid w:val="00FE66FB"/>
    <w:rsid w:val="00FF3C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55"/>
    <w:pPr>
      <w:bidi/>
    </w:pPr>
    <w:rPr>
      <w:rFonts w:ascii="Times New Roman" w:eastAsia="Times New Roman" w:hAnsi="Times New Roman" w:cs="Traditional Arabic"/>
    </w:rPr>
  </w:style>
  <w:style w:type="paragraph" w:styleId="Heading2">
    <w:name w:val="heading 2"/>
    <w:basedOn w:val="Normal"/>
    <w:next w:val="Normal"/>
    <w:link w:val="Heading2Char"/>
    <w:qFormat/>
    <w:rsid w:val="00177555"/>
    <w:pPr>
      <w:keepNext/>
      <w:bidi w:val="0"/>
      <w:jc w:val="lowKashida"/>
      <w:outlineLvl w:val="1"/>
    </w:pPr>
    <w:rPr>
      <w:sz w:val="28"/>
    </w:rPr>
  </w:style>
  <w:style w:type="paragraph" w:styleId="Heading5">
    <w:name w:val="heading 5"/>
    <w:basedOn w:val="Normal"/>
    <w:next w:val="Normal"/>
    <w:link w:val="Heading5Char"/>
    <w:qFormat/>
    <w:rsid w:val="00177555"/>
    <w:pPr>
      <w:keepNext/>
      <w:bidi w:val="0"/>
      <w:jc w:val="righ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153B"/>
    <w:pPr>
      <w:ind w:left="720"/>
      <w:contextualSpacing/>
    </w:pPr>
  </w:style>
  <w:style w:type="character" w:customStyle="1" w:styleId="Heading2Char">
    <w:name w:val="Heading 2 Char"/>
    <w:basedOn w:val="DefaultParagraphFont"/>
    <w:link w:val="Heading2"/>
    <w:rsid w:val="00177555"/>
    <w:rPr>
      <w:rFonts w:ascii="Times New Roman" w:eastAsia="Times New Roman" w:hAnsi="Times New Roman" w:cs="Traditional Arabic"/>
      <w:sz w:val="28"/>
      <w:szCs w:val="20"/>
    </w:rPr>
  </w:style>
  <w:style w:type="character" w:customStyle="1" w:styleId="Heading5Char">
    <w:name w:val="Heading 5 Char"/>
    <w:basedOn w:val="DefaultParagraphFont"/>
    <w:link w:val="Heading5"/>
    <w:rsid w:val="00177555"/>
    <w:rPr>
      <w:rFonts w:ascii="Times New Roman" w:eastAsia="Times New Roman" w:hAnsi="Times New Roman" w:cs="Traditional Arabic"/>
      <w:sz w:val="28"/>
      <w:szCs w:val="20"/>
    </w:rPr>
  </w:style>
  <w:style w:type="paragraph" w:styleId="Footer">
    <w:name w:val="footer"/>
    <w:basedOn w:val="Normal"/>
    <w:link w:val="FooterChar"/>
    <w:rsid w:val="00177555"/>
    <w:pPr>
      <w:tabs>
        <w:tab w:val="center" w:pos="4153"/>
        <w:tab w:val="right" w:pos="8306"/>
      </w:tabs>
    </w:pPr>
  </w:style>
  <w:style w:type="character" w:customStyle="1" w:styleId="FooterChar">
    <w:name w:val="Footer Char"/>
    <w:basedOn w:val="DefaultParagraphFont"/>
    <w:link w:val="Footer"/>
    <w:rsid w:val="00177555"/>
    <w:rPr>
      <w:rFonts w:ascii="Times New Roman" w:eastAsia="Times New Roman" w:hAnsi="Times New Roman" w:cs="Traditional Arabic"/>
      <w:sz w:val="20"/>
      <w:szCs w:val="20"/>
    </w:rPr>
  </w:style>
  <w:style w:type="character" w:styleId="PageNumber">
    <w:name w:val="page number"/>
    <w:basedOn w:val="DefaultParagraphFont"/>
    <w:rsid w:val="00177555"/>
  </w:style>
  <w:style w:type="character" w:styleId="Hyperlink">
    <w:name w:val="Hyperlink"/>
    <w:basedOn w:val="DefaultParagraphFont"/>
    <w:rsid w:val="00177555"/>
    <w:rPr>
      <w:color w:val="0000FF"/>
      <w:u w:val="single"/>
    </w:rPr>
  </w:style>
  <w:style w:type="paragraph" w:styleId="BalloonText">
    <w:name w:val="Balloon Text"/>
    <w:basedOn w:val="Normal"/>
    <w:link w:val="BalloonTextChar"/>
    <w:uiPriority w:val="99"/>
    <w:semiHidden/>
    <w:unhideWhenUsed/>
    <w:rsid w:val="00177555"/>
    <w:rPr>
      <w:rFonts w:ascii="Tahoma" w:hAnsi="Tahoma" w:cs="Tahoma"/>
      <w:sz w:val="16"/>
      <w:szCs w:val="16"/>
    </w:rPr>
  </w:style>
  <w:style w:type="character" w:customStyle="1" w:styleId="BalloonTextChar">
    <w:name w:val="Balloon Text Char"/>
    <w:basedOn w:val="DefaultParagraphFont"/>
    <w:link w:val="BalloonText"/>
    <w:uiPriority w:val="99"/>
    <w:semiHidden/>
    <w:rsid w:val="00177555"/>
    <w:rPr>
      <w:rFonts w:ascii="Tahoma" w:eastAsia="Times New Roman" w:hAnsi="Tahoma" w:cs="Tahoma"/>
      <w:sz w:val="16"/>
      <w:szCs w:val="16"/>
    </w:rPr>
  </w:style>
  <w:style w:type="table" w:styleId="TableGrid">
    <w:name w:val="Table Grid"/>
    <w:basedOn w:val="TableNormal"/>
    <w:uiPriority w:val="59"/>
    <w:rsid w:val="007B1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673ED"/>
    <w:pPr>
      <w:bidi w:val="0"/>
      <w:spacing w:before="100" w:beforeAutospacing="1" w:after="100" w:afterAutospacing="1"/>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4106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oupal.n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6DB32-9285-4A23-BF4F-2B63429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2926</Words>
  <Characters>16681</Characters>
  <Application>Microsoft Office Word</Application>
  <DocSecurity>0</DocSecurity>
  <Lines>139</Lines>
  <Paragraphs>39</Paragraphs>
  <ScaleCrop>false</ScaleCrop>
  <Company/>
  <LinksUpToDate>false</LinksUpToDate>
  <CharactersWithSpaces>19568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amal</cp:lastModifiedBy>
  <cp:revision>2</cp:revision>
  <dcterms:created xsi:type="dcterms:W3CDTF">2018-11-16T16:42:00Z</dcterms:created>
  <dcterms:modified xsi:type="dcterms:W3CDTF">2018-11-16T16:42:00Z</dcterms:modified>
</cp:coreProperties>
</file>